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3B" w:rsidRDefault="00575B3B" w:rsidP="00575B3B"/>
    <w:p w:rsidR="00575B3B" w:rsidRDefault="00575B3B" w:rsidP="00575B3B"/>
    <w:p w:rsidR="00575B3B" w:rsidRDefault="00575B3B" w:rsidP="00575B3B">
      <w:r>
        <w:rPr>
          <w:noProof/>
          <w:lang w:eastAsia="hu-HU"/>
        </w:rPr>
        <w:drawing>
          <wp:inline distT="0" distB="0" distL="0" distR="0">
            <wp:extent cx="2581910" cy="723265"/>
            <wp:effectExtent l="0" t="0" r="8890" b="635"/>
            <wp:docPr id="1" name="Kép 1" descr="cid:image001.jpg@01D1FE1B.6FA3C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id:image001.jpg@01D1FE1B.6FA3C1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3B" w:rsidRDefault="00575B3B" w:rsidP="00575B3B"/>
    <w:p w:rsidR="00575B3B" w:rsidRDefault="00575B3B" w:rsidP="00575B3B"/>
    <w:p w:rsidR="00575B3B" w:rsidRDefault="00575B3B" w:rsidP="00575B3B"/>
    <w:p w:rsidR="00575B3B" w:rsidRDefault="00575B3B" w:rsidP="00575B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Kedves Leendő Partnerünk!</w:t>
      </w:r>
    </w:p>
    <w:p w:rsidR="00575B3B" w:rsidRDefault="00575B3B" w:rsidP="00575B3B"/>
    <w:p w:rsidR="00575B3B" w:rsidRDefault="00575B3B" w:rsidP="00575B3B"/>
    <w:p w:rsidR="00575B3B" w:rsidRDefault="00575B3B" w:rsidP="00575B3B">
      <w:pPr>
        <w:rPr>
          <w:b/>
          <w:bCs/>
        </w:rPr>
      </w:pPr>
      <w:r>
        <w:t>Ezúton szeretnénk meghívni a Baranya Megyei Vállalkozói Központ Szentlőrinci Rendezvény Centrumába, a hagyományosan minden hónapban,</w:t>
      </w:r>
    </w:p>
    <w:p w:rsidR="00575B3B" w:rsidRDefault="00575B3B" w:rsidP="00575B3B">
      <w:pPr>
        <w:rPr>
          <w:b/>
          <w:bCs/>
        </w:rPr>
      </w:pPr>
      <w:proofErr w:type="gramStart"/>
      <w:r>
        <w:t>megszervezésre</w:t>
      </w:r>
      <w:proofErr w:type="gramEnd"/>
      <w:r>
        <w:t xml:space="preserve"> kerülő</w:t>
      </w:r>
      <w:r>
        <w:rPr>
          <w:b/>
          <w:bCs/>
        </w:rPr>
        <w:t xml:space="preserve"> Termelői és Kézműves Vásárra!</w:t>
      </w:r>
    </w:p>
    <w:p w:rsidR="00575B3B" w:rsidRDefault="00575B3B" w:rsidP="00575B3B">
      <w:pPr>
        <w:rPr>
          <w:b/>
          <w:bCs/>
        </w:rPr>
      </w:pPr>
    </w:p>
    <w:p w:rsidR="00575B3B" w:rsidRDefault="00575B3B" w:rsidP="00575B3B">
      <w:pPr>
        <w:rPr>
          <w:b/>
          <w:bCs/>
          <w:color w:val="1F497D"/>
        </w:rPr>
      </w:pPr>
      <w:r>
        <w:rPr>
          <w:b/>
          <w:bCs/>
        </w:rPr>
        <w:t xml:space="preserve">Időpont: </w:t>
      </w:r>
      <w:r>
        <w:rPr>
          <w:b/>
          <w:bCs/>
          <w:color w:val="FF0000"/>
        </w:rPr>
        <w:t>2016. November 12</w:t>
      </w:r>
      <w:proofErr w:type="gramStart"/>
      <w:r>
        <w:rPr>
          <w:b/>
          <w:bCs/>
          <w:color w:val="FF0000"/>
        </w:rPr>
        <w:t>.;</w:t>
      </w:r>
      <w:proofErr w:type="gramEnd"/>
      <w:r>
        <w:rPr>
          <w:b/>
          <w:bCs/>
          <w:color w:val="FF0000"/>
        </w:rPr>
        <w:t xml:space="preserve"> 2016. December 10.</w:t>
      </w:r>
    </w:p>
    <w:p w:rsidR="00575B3B" w:rsidRDefault="00575B3B" w:rsidP="00575B3B"/>
    <w:p w:rsidR="00575B3B" w:rsidRDefault="00575B3B" w:rsidP="00575B3B">
      <w:r>
        <w:t xml:space="preserve">Engedje meg, hogy figyelmébe ajánljuk a következő kedvezményes foglalási lehetőséget. Amennyiben November és December hónapra is előre lefoglalja stand helyét, abban az esetben </w:t>
      </w:r>
      <w:r>
        <w:rPr>
          <w:b/>
          <w:bCs/>
          <w:color w:val="FF0000"/>
        </w:rPr>
        <w:t>15% kedvezményt</w:t>
      </w:r>
      <w:r>
        <w:rPr>
          <w:color w:val="FF0000"/>
        </w:rPr>
        <w:t xml:space="preserve"> </w:t>
      </w:r>
      <w:r>
        <w:t>biztosítunk a végösszegből.</w:t>
      </w:r>
    </w:p>
    <w:p w:rsidR="00575B3B" w:rsidRDefault="00575B3B" w:rsidP="00575B3B"/>
    <w:p w:rsidR="00575B3B" w:rsidRDefault="00575B3B" w:rsidP="00575B3B">
      <w:pPr>
        <w:rPr>
          <w:b/>
          <w:bCs/>
          <w:color w:val="FF0000"/>
        </w:rPr>
      </w:pPr>
      <w:r>
        <w:t xml:space="preserve">Jelentkezési határidő: </w:t>
      </w:r>
      <w:r>
        <w:rPr>
          <w:b/>
          <w:bCs/>
          <w:color w:val="FF0000"/>
        </w:rPr>
        <w:t>2016. November 2.</w:t>
      </w:r>
    </w:p>
    <w:p w:rsidR="00575B3B" w:rsidRDefault="00575B3B" w:rsidP="00575B3B">
      <w:pPr>
        <w:rPr>
          <w:b/>
          <w:bCs/>
          <w:color w:val="FF0000"/>
        </w:rPr>
      </w:pPr>
    </w:p>
    <w:p w:rsidR="00575B3B" w:rsidRDefault="00575B3B" w:rsidP="00575B3B">
      <w:pPr>
        <w:rPr>
          <w:b/>
          <w:bCs/>
        </w:rPr>
      </w:pPr>
      <w:r>
        <w:rPr>
          <w:b/>
          <w:bCs/>
        </w:rPr>
        <w:t xml:space="preserve">Amennyiben csupán az egyik alkalommal szeretne részt venni rendezvényünkön, </w:t>
      </w:r>
      <w:proofErr w:type="gramStart"/>
      <w:r>
        <w:rPr>
          <w:b/>
          <w:bCs/>
        </w:rPr>
        <w:t>kérem</w:t>
      </w:r>
      <w:proofErr w:type="gramEnd"/>
      <w:r>
        <w:rPr>
          <w:b/>
          <w:bCs/>
        </w:rPr>
        <w:t xml:space="preserve"> jelezze felém </w:t>
      </w:r>
    </w:p>
    <w:p w:rsidR="00575B3B" w:rsidRDefault="00575B3B" w:rsidP="00575B3B">
      <w:pPr>
        <w:pStyle w:val="Listaszerbekezds"/>
        <w:numPr>
          <w:ilvl w:val="0"/>
          <w:numId w:val="1"/>
        </w:numPr>
        <w:contextualSpacing w:val="0"/>
        <w:rPr>
          <w:b/>
          <w:bCs/>
        </w:rPr>
      </w:pPr>
      <w:r>
        <w:rPr>
          <w:b/>
          <w:bCs/>
        </w:rPr>
        <w:t>November 12-i rendezvényen való részvétel esetén: November 2-ig</w:t>
      </w:r>
    </w:p>
    <w:p w:rsidR="00575B3B" w:rsidRDefault="00575B3B" w:rsidP="00575B3B">
      <w:pPr>
        <w:pStyle w:val="Listaszerbekezds"/>
        <w:numPr>
          <w:ilvl w:val="0"/>
          <w:numId w:val="1"/>
        </w:numPr>
        <w:contextualSpacing w:val="0"/>
        <w:rPr>
          <w:b/>
          <w:bCs/>
        </w:rPr>
      </w:pPr>
      <w:r>
        <w:rPr>
          <w:b/>
          <w:bCs/>
        </w:rPr>
        <w:t>December 10-i rendezvényen való részvétel esetén: December 1-ig</w:t>
      </w:r>
    </w:p>
    <w:p w:rsidR="00575B3B" w:rsidRDefault="00575B3B" w:rsidP="00575B3B">
      <w:pPr>
        <w:rPr>
          <w:b/>
          <w:bCs/>
        </w:rPr>
      </w:pPr>
    </w:p>
    <w:p w:rsidR="00575B3B" w:rsidRDefault="00575B3B" w:rsidP="00575B3B">
      <w:r>
        <w:t>Decemberi vásárunk alkalmával egy különleges karácsonyi vásárral készülünk, melyen gyerek programok, ajándékok, és sok más érdekes program várja a kilátogató vendégeinket.</w:t>
      </w:r>
    </w:p>
    <w:p w:rsidR="00575B3B" w:rsidRDefault="00575B3B" w:rsidP="00575B3B"/>
    <w:p w:rsidR="00575B3B" w:rsidRDefault="00575B3B" w:rsidP="00575B3B">
      <w:r>
        <w:t>A korábbi évek fejlesztéseinek hála, területünk infrastruktúrája lehetőséget ad arra, hogy fedett és szabadterületet egyaránt kínálni tudjunk.</w:t>
      </w:r>
    </w:p>
    <w:p w:rsidR="00575B3B" w:rsidRDefault="00575B3B" w:rsidP="00575B3B"/>
    <w:p w:rsidR="00575B3B" w:rsidRDefault="00575B3B" w:rsidP="00575B3B">
      <w:r>
        <w:t>Kérjük, hogy amennyiben szívesen részt venne a rendezvényen és standot igényelne, a mellékleten küldött dokumentum visszaküldésével 2016. November 2-ig jelezze felém.</w:t>
      </w:r>
    </w:p>
    <w:p w:rsidR="00575B3B" w:rsidRDefault="00575B3B" w:rsidP="00575B3B">
      <w:r>
        <w:t>A területigényléssel és a rendezvénnyel kapcsolatban felmerülő kérdésekre szívesen válaszolok!</w:t>
      </w:r>
    </w:p>
    <w:p w:rsidR="00575B3B" w:rsidRDefault="00575B3B" w:rsidP="00575B3B"/>
    <w:p w:rsidR="00575B3B" w:rsidRDefault="00575B3B" w:rsidP="00575B3B">
      <w:r>
        <w:t>Szeretettel várjuk Termelői és Kézműves Vásárunkon!</w:t>
      </w:r>
    </w:p>
    <w:p w:rsidR="00575B3B" w:rsidRDefault="00575B3B" w:rsidP="00575B3B"/>
    <w:p w:rsidR="00575B3B" w:rsidRDefault="00575B3B" w:rsidP="00575B3B">
      <w:r>
        <w:t>Üdvözlettel:</w:t>
      </w:r>
    </w:p>
    <w:p w:rsidR="00575B3B" w:rsidRDefault="00575B3B" w:rsidP="00575B3B"/>
    <w:p w:rsidR="00575B3B" w:rsidRDefault="00575B3B" w:rsidP="00575B3B">
      <w:pPr>
        <w:rPr>
          <w:lang w:eastAsia="hu-HU"/>
        </w:rPr>
      </w:pPr>
      <w:r>
        <w:rPr>
          <w:lang w:eastAsia="hu-HU"/>
        </w:rPr>
        <w:t>Wirth Bálint</w:t>
      </w:r>
    </w:p>
    <w:p w:rsidR="00575B3B" w:rsidRDefault="00575B3B" w:rsidP="00575B3B">
      <w:pPr>
        <w:rPr>
          <w:lang w:eastAsia="hu-HU"/>
        </w:rPr>
      </w:pPr>
      <w:r>
        <w:rPr>
          <w:lang w:eastAsia="hu-HU"/>
        </w:rPr>
        <w:t>Rendezvényszervező</w:t>
      </w:r>
    </w:p>
    <w:p w:rsidR="00575B3B" w:rsidRDefault="00575B3B" w:rsidP="00575B3B">
      <w:pPr>
        <w:rPr>
          <w:lang w:eastAsia="hu-HU"/>
        </w:rPr>
      </w:pPr>
      <w:r>
        <w:rPr>
          <w:lang w:eastAsia="hu-HU"/>
        </w:rPr>
        <w:t xml:space="preserve">Alapítvány a Vidék Kis- és Középvállalkozásainak Fejlesztésére </w:t>
      </w:r>
    </w:p>
    <w:p w:rsidR="00575B3B" w:rsidRDefault="00575B3B" w:rsidP="00575B3B">
      <w:pPr>
        <w:rPr>
          <w:lang w:eastAsia="hu-HU"/>
        </w:rPr>
      </w:pPr>
      <w:r>
        <w:rPr>
          <w:lang w:eastAsia="hu-HU"/>
        </w:rPr>
        <w:t>Baranya Megyei Vállalkozói Központ</w:t>
      </w:r>
    </w:p>
    <w:p w:rsidR="00575B3B" w:rsidRDefault="00575B3B" w:rsidP="00575B3B">
      <w:pPr>
        <w:rPr>
          <w:lang w:eastAsia="hu-HU"/>
        </w:rPr>
      </w:pPr>
      <w:r>
        <w:rPr>
          <w:lang w:eastAsia="hu-HU"/>
        </w:rPr>
        <w:t>Tel</w:t>
      </w:r>
      <w:proofErr w:type="gramStart"/>
      <w:r>
        <w:rPr>
          <w:lang w:eastAsia="hu-HU"/>
        </w:rPr>
        <w:t>.:</w:t>
      </w:r>
      <w:proofErr w:type="gramEnd"/>
      <w:r>
        <w:rPr>
          <w:lang w:eastAsia="hu-HU"/>
        </w:rPr>
        <w:t xml:space="preserve"> 0620/485-0685</w:t>
      </w:r>
    </w:p>
    <w:p w:rsidR="00575B3B" w:rsidRDefault="00575B3B" w:rsidP="00575B3B">
      <w:pPr>
        <w:rPr>
          <w:lang w:eastAsia="hu-HU"/>
        </w:rPr>
      </w:pPr>
      <w:r>
        <w:rPr>
          <w:lang w:eastAsia="hu-HU"/>
        </w:rPr>
        <w:t xml:space="preserve">E-mail: </w:t>
      </w:r>
      <w:hyperlink r:id="rId8" w:history="1">
        <w:r>
          <w:rPr>
            <w:rStyle w:val="Hiperhivatkozs"/>
            <w:lang w:eastAsia="hu-HU"/>
          </w:rPr>
          <w:t>termelohaz@bmvk.hu</w:t>
        </w:r>
      </w:hyperlink>
    </w:p>
    <w:p w:rsidR="00385A7D" w:rsidRDefault="00385A7D">
      <w:bookmarkStart w:id="0" w:name="_GoBack"/>
      <w:bookmarkEnd w:id="0"/>
    </w:p>
    <w:sectPr w:rsidR="0038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D2714"/>
    <w:multiLevelType w:val="hybridMultilevel"/>
    <w:tmpl w:val="DC16B3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3B"/>
    <w:rsid w:val="00385A7D"/>
    <w:rsid w:val="00575B3B"/>
    <w:rsid w:val="008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5B3B"/>
    <w:pPr>
      <w:spacing w:after="0" w:line="240" w:lineRule="auto"/>
    </w:pPr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83609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3609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609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609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609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609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609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609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609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60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60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609F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60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60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60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609F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609F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60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3609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609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60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60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3609F"/>
    <w:rPr>
      <w:b/>
      <w:bCs/>
    </w:rPr>
  </w:style>
  <w:style w:type="character" w:styleId="Kiemels">
    <w:name w:val="Emphasis"/>
    <w:uiPriority w:val="20"/>
    <w:qFormat/>
    <w:rsid w:val="008360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83609F"/>
  </w:style>
  <w:style w:type="paragraph" w:styleId="Listaszerbekezds">
    <w:name w:val="List Paragraph"/>
    <w:basedOn w:val="Norml"/>
    <w:uiPriority w:val="34"/>
    <w:qFormat/>
    <w:rsid w:val="0083609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3609F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3609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60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609F"/>
    <w:rPr>
      <w:b/>
      <w:bCs/>
      <w:i/>
      <w:iCs/>
    </w:rPr>
  </w:style>
  <w:style w:type="character" w:styleId="Finomkiemels">
    <w:name w:val="Subtle Emphasis"/>
    <w:uiPriority w:val="19"/>
    <w:qFormat/>
    <w:rsid w:val="0083609F"/>
    <w:rPr>
      <w:i/>
      <w:iCs/>
    </w:rPr>
  </w:style>
  <w:style w:type="character" w:styleId="Ershangslyozs">
    <w:name w:val="Intense Emphasis"/>
    <w:uiPriority w:val="21"/>
    <w:qFormat/>
    <w:rsid w:val="0083609F"/>
    <w:rPr>
      <w:b/>
      <w:bCs/>
    </w:rPr>
  </w:style>
  <w:style w:type="character" w:styleId="Finomhivatkozs">
    <w:name w:val="Subtle Reference"/>
    <w:uiPriority w:val="31"/>
    <w:qFormat/>
    <w:rsid w:val="0083609F"/>
    <w:rPr>
      <w:smallCaps/>
    </w:rPr>
  </w:style>
  <w:style w:type="character" w:styleId="Ershivatkozs">
    <w:name w:val="Intense Reference"/>
    <w:uiPriority w:val="32"/>
    <w:qFormat/>
    <w:rsid w:val="0083609F"/>
    <w:rPr>
      <w:smallCaps/>
      <w:spacing w:val="5"/>
      <w:u w:val="single"/>
    </w:rPr>
  </w:style>
  <w:style w:type="character" w:styleId="Knyvcme">
    <w:name w:val="Book Title"/>
    <w:uiPriority w:val="33"/>
    <w:qFormat/>
    <w:rsid w:val="0083609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3609F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semiHidden/>
    <w:unhideWhenUsed/>
    <w:rsid w:val="00575B3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5B3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5B3B"/>
    <w:pPr>
      <w:spacing w:after="0" w:line="240" w:lineRule="auto"/>
    </w:pPr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83609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3609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609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609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609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609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609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609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609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60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60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609F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60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60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60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609F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609F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60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3609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609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60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60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3609F"/>
    <w:rPr>
      <w:b/>
      <w:bCs/>
    </w:rPr>
  </w:style>
  <w:style w:type="character" w:styleId="Kiemels">
    <w:name w:val="Emphasis"/>
    <w:uiPriority w:val="20"/>
    <w:qFormat/>
    <w:rsid w:val="008360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83609F"/>
  </w:style>
  <w:style w:type="paragraph" w:styleId="Listaszerbekezds">
    <w:name w:val="List Paragraph"/>
    <w:basedOn w:val="Norml"/>
    <w:uiPriority w:val="34"/>
    <w:qFormat/>
    <w:rsid w:val="0083609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3609F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3609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60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609F"/>
    <w:rPr>
      <w:b/>
      <w:bCs/>
      <w:i/>
      <w:iCs/>
    </w:rPr>
  </w:style>
  <w:style w:type="character" w:styleId="Finomkiemels">
    <w:name w:val="Subtle Emphasis"/>
    <w:uiPriority w:val="19"/>
    <w:qFormat/>
    <w:rsid w:val="0083609F"/>
    <w:rPr>
      <w:i/>
      <w:iCs/>
    </w:rPr>
  </w:style>
  <w:style w:type="character" w:styleId="Ershangslyozs">
    <w:name w:val="Intense Emphasis"/>
    <w:uiPriority w:val="21"/>
    <w:qFormat/>
    <w:rsid w:val="0083609F"/>
    <w:rPr>
      <w:b/>
      <w:bCs/>
    </w:rPr>
  </w:style>
  <w:style w:type="character" w:styleId="Finomhivatkozs">
    <w:name w:val="Subtle Reference"/>
    <w:uiPriority w:val="31"/>
    <w:qFormat/>
    <w:rsid w:val="0083609F"/>
    <w:rPr>
      <w:smallCaps/>
    </w:rPr>
  </w:style>
  <w:style w:type="character" w:styleId="Ershivatkozs">
    <w:name w:val="Intense Reference"/>
    <w:uiPriority w:val="32"/>
    <w:qFormat/>
    <w:rsid w:val="0083609F"/>
    <w:rPr>
      <w:smallCaps/>
      <w:spacing w:val="5"/>
      <w:u w:val="single"/>
    </w:rPr>
  </w:style>
  <w:style w:type="character" w:styleId="Knyvcme">
    <w:name w:val="Book Title"/>
    <w:uiPriority w:val="33"/>
    <w:qFormat/>
    <w:rsid w:val="0083609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3609F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semiHidden/>
    <w:unhideWhenUsed/>
    <w:rsid w:val="00575B3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5B3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melohaz@bmvk.hu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D21409.FB84EE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Wirth</dc:creator>
  <cp:lastModifiedBy>Wirth</cp:lastModifiedBy>
  <cp:revision>1</cp:revision>
  <dcterms:created xsi:type="dcterms:W3CDTF">2016-10-10T09:15:00Z</dcterms:created>
  <dcterms:modified xsi:type="dcterms:W3CDTF">2016-10-10T09:15:00Z</dcterms:modified>
</cp:coreProperties>
</file>