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06D9" w:rsidRPr="002E01DA" w:rsidRDefault="00A834A2">
      <w:pPr>
        <w:ind w:left="360"/>
        <w:rPr>
          <w:rFonts w:ascii="Arial" w:hAnsi="Arial" w:cs="Arial"/>
          <w:b/>
          <w:bCs/>
          <w:sz w:val="28"/>
          <w:szCs w:val="28"/>
        </w:rPr>
      </w:pPr>
      <w:r>
        <w:rPr>
          <w:noProof/>
          <w:lang w:eastAsia="hu-HU"/>
        </w:rPr>
        <w:drawing>
          <wp:anchor distT="0" distB="0" distL="114300" distR="114300" simplePos="0" relativeHeight="251657728" behindDoc="1" locked="0" layoutInCell="1" allowOverlap="1" wp14:anchorId="37A3193C" wp14:editId="070BF1E2">
            <wp:simplePos x="0" y="0"/>
            <wp:positionH relativeFrom="column">
              <wp:posOffset>-911225</wp:posOffset>
            </wp:positionH>
            <wp:positionV relativeFrom="paragraph">
              <wp:posOffset>-942975</wp:posOffset>
            </wp:positionV>
            <wp:extent cx="7862570" cy="10739120"/>
            <wp:effectExtent l="0" t="0" r="5080" b="5080"/>
            <wp:wrapNone/>
            <wp:docPr id="4" name="Kép 2" descr="A4-tiszta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tiszta_0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62570" cy="10739120"/>
                    </a:xfrm>
                    <a:prstGeom prst="rect">
                      <a:avLst/>
                    </a:prstGeom>
                    <a:noFill/>
                  </pic:spPr>
                </pic:pic>
              </a:graphicData>
            </a:graphic>
            <wp14:sizeRelH relativeFrom="page">
              <wp14:pctWidth>0</wp14:pctWidth>
            </wp14:sizeRelH>
            <wp14:sizeRelV relativeFrom="page">
              <wp14:pctHeight>0</wp14:pctHeight>
            </wp14:sizeRelV>
          </wp:anchor>
        </w:drawing>
      </w:r>
      <w:r w:rsidR="005206D9">
        <w:rPr>
          <w:b/>
          <w:szCs w:val="20"/>
        </w:rPr>
        <w:tab/>
        <w:t xml:space="preserve">                                                                                   </w:t>
      </w:r>
      <w:r>
        <w:rPr>
          <w:rFonts w:ascii="Verdana" w:hAnsi="Verdana"/>
          <w:noProof/>
          <w:color w:val="000000"/>
          <w:sz w:val="18"/>
          <w:szCs w:val="18"/>
          <w:lang w:eastAsia="hu-HU"/>
        </w:rPr>
        <mc:AlternateContent>
          <mc:Choice Requires="wps">
            <w:drawing>
              <wp:inline distT="0" distB="0" distL="0" distR="0" wp14:anchorId="0BE96F2F" wp14:editId="155B03C4">
                <wp:extent cx="19050" cy="1905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AutoShape 1"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" stroked="f">
                <o:lock v:ext="edit" aspectratio="t"/>
                <v:textbox inset="0,0,0,0"/>
                <w10:anchorlock/>
              </v:rect>
            </w:pict>
          </mc:Fallback>
        </mc:AlternateContent>
      </w:r>
      <w:r w:rsidR="005206D9">
        <w:rPr>
          <w:b/>
          <w:szCs w:val="20"/>
        </w:rPr>
        <w:t xml:space="preserve">   </w:t>
      </w:r>
      <w:r>
        <w:rPr>
          <w:rFonts w:ascii="Verdana" w:hAnsi="Verdana"/>
          <w:noProof/>
          <w:color w:val="000000"/>
          <w:sz w:val="18"/>
          <w:szCs w:val="18"/>
          <w:lang w:eastAsia="hu-HU"/>
        </w:rPr>
        <mc:AlternateContent>
          <mc:Choice Requires="wps">
            <w:drawing>
              <wp:inline distT="0" distB="0" distL="0" distR="0" wp14:anchorId="5FAC37B0" wp14:editId="6CE151B2">
                <wp:extent cx="19050" cy="1905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 cy="1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inline>
            </w:drawing>
          </mc:Choice>
          <mc:Fallback>
            <w:pict>
              <v:rect id="AutoShape 2" o:spid="_x0000_s1026"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" stroked="f">
                <o:lock v:ext="edit" aspectratio="t"/>
                <v:textbox inset="0,0,0,0"/>
                <w10:anchorlock/>
              </v:rect>
            </w:pict>
          </mc:Fallback>
        </mc:AlternateContent>
      </w:r>
      <w:r w:rsidR="005206D9">
        <w:rPr>
          <w:b/>
          <w:szCs w:val="20"/>
        </w:rPr>
        <w:t xml:space="preserve">                                 </w:t>
      </w:r>
      <w:r w:rsidR="005206D9">
        <w:rPr>
          <w:b/>
          <w:szCs w:val="20"/>
        </w:rPr>
        <w:tab/>
      </w:r>
      <w:r w:rsidR="005206D9">
        <w:rPr>
          <w:b/>
          <w:szCs w:val="20"/>
        </w:rPr>
        <w:tab/>
      </w:r>
      <w:r w:rsidR="005206D9" w:rsidRPr="002E01DA">
        <w:rPr>
          <w:rFonts w:ascii="Arial" w:hAnsi="Arial" w:cs="Arial"/>
          <w:b/>
          <w:szCs w:val="20"/>
        </w:rPr>
        <w:tab/>
      </w:r>
      <w:r w:rsidR="005206D9" w:rsidRPr="002E01DA">
        <w:rPr>
          <w:rFonts w:ascii="Arial" w:hAnsi="Arial" w:cs="Arial"/>
          <w:b/>
          <w:szCs w:val="20"/>
        </w:rPr>
        <w:tab/>
      </w:r>
      <w:r w:rsidR="005206D9" w:rsidRPr="002E01DA">
        <w:rPr>
          <w:rFonts w:ascii="Arial" w:hAnsi="Arial" w:cs="Arial"/>
          <w:b/>
          <w:szCs w:val="20"/>
        </w:rPr>
        <w:tab/>
      </w:r>
      <w:r w:rsidR="005206D9" w:rsidRPr="002E01DA">
        <w:rPr>
          <w:rFonts w:ascii="Arial" w:hAnsi="Arial" w:cs="Arial"/>
          <w:b/>
          <w:bCs/>
          <w:sz w:val="28"/>
          <w:szCs w:val="28"/>
        </w:rPr>
        <w:t xml:space="preserve"> </w:t>
      </w:r>
    </w:p>
    <w:p w:rsidR="005206D9" w:rsidRPr="002E01DA" w:rsidRDefault="005206D9">
      <w:pPr>
        <w:ind w:left="360"/>
        <w:jc w:val="center"/>
        <w:rPr>
          <w:rFonts w:ascii="Arial" w:hAnsi="Arial" w:cs="Arial"/>
          <w:b/>
          <w:bCs/>
          <w:sz w:val="28"/>
          <w:szCs w:val="28"/>
        </w:rPr>
      </w:pPr>
    </w:p>
    <w:p w:rsidR="005206D9" w:rsidRPr="002E01DA" w:rsidRDefault="005206D9">
      <w:pPr>
        <w:ind w:left="360"/>
        <w:jc w:val="center"/>
        <w:rPr>
          <w:rFonts w:ascii="Arial" w:hAnsi="Arial" w:cs="Arial"/>
          <w:b/>
          <w:bCs/>
          <w:sz w:val="28"/>
          <w:szCs w:val="28"/>
        </w:rPr>
      </w:pPr>
    </w:p>
    <w:p w:rsidR="005206D9" w:rsidRPr="002E01DA" w:rsidRDefault="005206D9">
      <w:pPr>
        <w:ind w:left="360"/>
        <w:jc w:val="center"/>
        <w:rPr>
          <w:rFonts w:ascii="Arial" w:hAnsi="Arial" w:cs="Arial"/>
          <w:b/>
          <w:bCs/>
          <w:sz w:val="28"/>
          <w:szCs w:val="28"/>
        </w:rPr>
      </w:pPr>
    </w:p>
    <w:p w:rsidR="005206D9" w:rsidRDefault="005206D9">
      <w:pPr>
        <w:ind w:left="360"/>
        <w:jc w:val="center"/>
        <w:rPr>
          <w:rFonts w:ascii="Arial" w:hAnsi="Arial" w:cs="Arial"/>
          <w:b/>
          <w:bCs/>
          <w:sz w:val="28"/>
          <w:szCs w:val="28"/>
        </w:rPr>
      </w:pPr>
    </w:p>
    <w:p w:rsidR="00FA064A" w:rsidRDefault="00FA064A">
      <w:pPr>
        <w:ind w:left="360"/>
        <w:jc w:val="center"/>
        <w:rPr>
          <w:rFonts w:ascii="Arial" w:hAnsi="Arial" w:cs="Arial"/>
          <w:b/>
          <w:bCs/>
          <w:sz w:val="28"/>
          <w:szCs w:val="28"/>
        </w:rPr>
      </w:pPr>
    </w:p>
    <w:p w:rsidR="00FA064A" w:rsidRDefault="00FA064A">
      <w:pPr>
        <w:ind w:left="360"/>
        <w:jc w:val="center"/>
        <w:rPr>
          <w:rFonts w:ascii="Arial" w:hAnsi="Arial" w:cs="Arial"/>
          <w:b/>
          <w:bCs/>
          <w:sz w:val="28"/>
          <w:szCs w:val="28"/>
        </w:rPr>
      </w:pPr>
    </w:p>
    <w:p w:rsidR="00FA064A" w:rsidRDefault="00FA064A">
      <w:pPr>
        <w:ind w:left="360"/>
        <w:jc w:val="center"/>
        <w:rPr>
          <w:rFonts w:ascii="Arial" w:hAnsi="Arial" w:cs="Arial"/>
          <w:b/>
          <w:bCs/>
          <w:sz w:val="28"/>
          <w:szCs w:val="28"/>
        </w:rPr>
      </w:pPr>
    </w:p>
    <w:p w:rsidR="00FA064A" w:rsidRDefault="00FA064A">
      <w:pPr>
        <w:ind w:left="360"/>
        <w:jc w:val="center"/>
        <w:rPr>
          <w:rFonts w:ascii="Arial" w:hAnsi="Arial" w:cs="Arial"/>
          <w:b/>
          <w:bCs/>
          <w:sz w:val="28"/>
          <w:szCs w:val="28"/>
        </w:rPr>
      </w:pPr>
    </w:p>
    <w:p w:rsidR="00FA064A" w:rsidRDefault="00FA064A">
      <w:pPr>
        <w:ind w:left="360"/>
        <w:jc w:val="center"/>
        <w:rPr>
          <w:rFonts w:ascii="Arial" w:hAnsi="Arial" w:cs="Arial"/>
          <w:b/>
          <w:bCs/>
          <w:sz w:val="28"/>
          <w:szCs w:val="28"/>
        </w:rPr>
      </w:pPr>
    </w:p>
    <w:p w:rsidR="00FA064A" w:rsidRDefault="00FA064A">
      <w:pPr>
        <w:ind w:left="360"/>
        <w:jc w:val="center"/>
        <w:rPr>
          <w:rFonts w:ascii="Arial" w:hAnsi="Arial" w:cs="Arial"/>
          <w:b/>
          <w:bCs/>
          <w:sz w:val="28"/>
          <w:szCs w:val="28"/>
        </w:rPr>
      </w:pPr>
    </w:p>
    <w:p w:rsidR="00FA064A" w:rsidRDefault="00FA064A">
      <w:pPr>
        <w:ind w:left="360"/>
        <w:jc w:val="center"/>
        <w:rPr>
          <w:rFonts w:ascii="Arial" w:hAnsi="Arial" w:cs="Arial"/>
          <w:b/>
          <w:bCs/>
          <w:sz w:val="28"/>
          <w:szCs w:val="28"/>
        </w:rPr>
      </w:pPr>
    </w:p>
    <w:p w:rsidR="00FA064A" w:rsidRDefault="00FA064A">
      <w:pPr>
        <w:ind w:left="360"/>
        <w:jc w:val="center"/>
        <w:rPr>
          <w:rFonts w:ascii="Arial" w:hAnsi="Arial" w:cs="Arial"/>
          <w:b/>
          <w:bCs/>
          <w:sz w:val="28"/>
          <w:szCs w:val="28"/>
        </w:rPr>
      </w:pPr>
    </w:p>
    <w:p w:rsidR="00FA064A" w:rsidRPr="002E01DA" w:rsidRDefault="00FA064A">
      <w:pPr>
        <w:ind w:left="360"/>
        <w:jc w:val="center"/>
        <w:rPr>
          <w:rFonts w:ascii="Arial" w:hAnsi="Arial" w:cs="Arial"/>
          <w:b/>
          <w:bCs/>
          <w:sz w:val="28"/>
          <w:szCs w:val="28"/>
        </w:rPr>
      </w:pPr>
    </w:p>
    <w:p w:rsidR="005206D9" w:rsidRPr="002E01DA" w:rsidRDefault="005206D9">
      <w:pPr>
        <w:ind w:left="360"/>
        <w:jc w:val="center"/>
        <w:rPr>
          <w:rFonts w:ascii="Arial" w:hAnsi="Arial" w:cs="Arial"/>
          <w:b/>
          <w:bCs/>
          <w:sz w:val="28"/>
          <w:szCs w:val="28"/>
        </w:rPr>
      </w:pPr>
    </w:p>
    <w:p w:rsidR="005206D9" w:rsidRPr="002E01DA" w:rsidRDefault="005206D9">
      <w:pPr>
        <w:ind w:left="360"/>
        <w:jc w:val="center"/>
        <w:rPr>
          <w:rFonts w:ascii="Arial" w:hAnsi="Arial" w:cs="Arial"/>
          <w:b/>
          <w:bCs/>
          <w:color w:val="FFFFFF"/>
          <w:sz w:val="40"/>
          <w:szCs w:val="40"/>
        </w:rPr>
      </w:pPr>
      <w:r w:rsidRPr="002E01DA">
        <w:rPr>
          <w:rFonts w:ascii="Arial" w:hAnsi="Arial" w:cs="Arial"/>
          <w:b/>
          <w:bCs/>
          <w:color w:val="FFFFFF"/>
          <w:sz w:val="40"/>
          <w:szCs w:val="40"/>
        </w:rPr>
        <w:t>HELYI BÍRÁLÓ BIZOTTSÁG</w:t>
      </w:r>
    </w:p>
    <w:p w:rsidR="005206D9" w:rsidRPr="002E01DA" w:rsidRDefault="002E01DA">
      <w:pPr>
        <w:jc w:val="center"/>
        <w:rPr>
          <w:rFonts w:ascii="Arial" w:hAnsi="Arial" w:cs="Arial"/>
          <w:b/>
          <w:bCs/>
          <w:color w:val="FFFFFF"/>
          <w:sz w:val="40"/>
          <w:szCs w:val="40"/>
        </w:rPr>
      </w:pPr>
      <w:r>
        <w:rPr>
          <w:rFonts w:ascii="Arial" w:hAnsi="Arial" w:cs="Arial"/>
          <w:b/>
          <w:bCs/>
          <w:color w:val="FFFFFF"/>
          <w:sz w:val="40"/>
          <w:szCs w:val="40"/>
        </w:rPr>
        <w:t xml:space="preserve">MŰKÖDÉSNEK </w:t>
      </w:r>
      <w:r w:rsidR="005206D9" w:rsidRPr="002E01DA">
        <w:rPr>
          <w:rFonts w:ascii="Arial" w:hAnsi="Arial" w:cs="Arial"/>
          <w:b/>
          <w:bCs/>
          <w:color w:val="FFFFFF"/>
          <w:sz w:val="40"/>
          <w:szCs w:val="40"/>
        </w:rPr>
        <w:t xml:space="preserve">ELJÁRÁSRENDJE </w:t>
      </w:r>
    </w:p>
    <w:p w:rsidR="005206D9" w:rsidRPr="002E01DA" w:rsidRDefault="005206D9">
      <w:pPr>
        <w:jc w:val="center"/>
        <w:rPr>
          <w:rFonts w:ascii="Arial" w:hAnsi="Arial" w:cs="Arial"/>
          <w:b/>
          <w:bCs/>
          <w:color w:val="FFFFFF"/>
          <w:sz w:val="32"/>
          <w:szCs w:val="32"/>
        </w:rPr>
      </w:pPr>
    </w:p>
    <w:p w:rsidR="005206D9" w:rsidRPr="002E01DA" w:rsidRDefault="005206D9">
      <w:pPr>
        <w:jc w:val="center"/>
        <w:rPr>
          <w:rFonts w:ascii="Arial" w:hAnsi="Arial" w:cs="Arial"/>
          <w:b/>
          <w:bCs/>
          <w:color w:val="FFFFFF"/>
          <w:sz w:val="32"/>
          <w:szCs w:val="32"/>
        </w:rPr>
      </w:pPr>
      <w:r w:rsidRPr="002E01DA">
        <w:rPr>
          <w:rFonts w:ascii="Arial" w:hAnsi="Arial" w:cs="Arial"/>
          <w:b/>
          <w:bCs/>
          <w:color w:val="FFFFFF"/>
          <w:sz w:val="32"/>
          <w:szCs w:val="32"/>
        </w:rPr>
        <w:t xml:space="preserve">A </w:t>
      </w:r>
    </w:p>
    <w:p w:rsidR="005206D9" w:rsidRPr="002E01DA" w:rsidRDefault="005206D9">
      <w:pPr>
        <w:jc w:val="center"/>
        <w:rPr>
          <w:rFonts w:ascii="Arial" w:hAnsi="Arial" w:cs="Arial"/>
          <w:b/>
          <w:bCs/>
          <w:color w:val="FFFFFF"/>
          <w:sz w:val="32"/>
          <w:szCs w:val="32"/>
        </w:rPr>
      </w:pPr>
    </w:p>
    <w:p w:rsidR="005206D9" w:rsidRPr="002E01DA" w:rsidRDefault="005206D9">
      <w:pPr>
        <w:jc w:val="center"/>
        <w:rPr>
          <w:rFonts w:ascii="Arial" w:hAnsi="Arial" w:cs="Arial"/>
          <w:b/>
          <w:bCs/>
          <w:color w:val="FFFFFF"/>
          <w:sz w:val="32"/>
          <w:szCs w:val="32"/>
        </w:rPr>
      </w:pPr>
      <w:r w:rsidRPr="002E01DA">
        <w:rPr>
          <w:rFonts w:ascii="Arial" w:hAnsi="Arial" w:cs="Arial"/>
          <w:b/>
          <w:bCs/>
          <w:color w:val="FFFFFF"/>
          <w:sz w:val="32"/>
          <w:szCs w:val="32"/>
        </w:rPr>
        <w:t xml:space="preserve">HELYI VIDÉKFEJLESZTÉSI STRATÉGIA  </w:t>
      </w:r>
    </w:p>
    <w:p w:rsidR="005206D9" w:rsidRPr="002E01DA" w:rsidRDefault="005206D9">
      <w:pPr>
        <w:tabs>
          <w:tab w:val="center" w:pos="4536"/>
        </w:tabs>
        <w:rPr>
          <w:rFonts w:ascii="Arial" w:hAnsi="Arial" w:cs="Arial"/>
          <w:b/>
          <w:bCs/>
          <w:color w:val="FFFFFF"/>
          <w:sz w:val="32"/>
          <w:szCs w:val="32"/>
        </w:rPr>
      </w:pPr>
      <w:r w:rsidRPr="002E01DA">
        <w:rPr>
          <w:rFonts w:ascii="Arial" w:hAnsi="Arial" w:cs="Arial"/>
          <w:b/>
          <w:bCs/>
          <w:color w:val="FFFFFF"/>
          <w:sz w:val="32"/>
          <w:szCs w:val="32"/>
        </w:rPr>
        <w:tab/>
        <w:t xml:space="preserve">LEADER TERVÉNEK </w:t>
      </w:r>
    </w:p>
    <w:p w:rsidR="005206D9" w:rsidRPr="002E01DA" w:rsidRDefault="005206D9">
      <w:pPr>
        <w:jc w:val="center"/>
        <w:rPr>
          <w:rFonts w:ascii="Arial" w:hAnsi="Arial" w:cs="Arial"/>
          <w:b/>
          <w:bCs/>
          <w:color w:val="FFFFFF"/>
          <w:sz w:val="32"/>
          <w:szCs w:val="32"/>
        </w:rPr>
      </w:pPr>
      <w:r w:rsidRPr="002E01DA">
        <w:rPr>
          <w:rFonts w:ascii="Arial" w:hAnsi="Arial" w:cs="Arial"/>
          <w:b/>
          <w:bCs/>
          <w:color w:val="FFFFFF"/>
          <w:sz w:val="32"/>
          <w:szCs w:val="32"/>
        </w:rPr>
        <w:t>VÉGREHAJTÁSA ÉRDEKÉBEN</w:t>
      </w:r>
    </w:p>
    <w:p w:rsidR="005206D9" w:rsidRPr="002E01DA" w:rsidRDefault="005206D9">
      <w:pPr>
        <w:rPr>
          <w:rFonts w:ascii="Arial" w:hAnsi="Arial" w:cs="Arial"/>
          <w:b/>
          <w:bCs/>
          <w:color w:val="FFFFFF"/>
          <w:sz w:val="28"/>
          <w:szCs w:val="28"/>
        </w:rPr>
      </w:pPr>
    </w:p>
    <w:p w:rsidR="005206D9" w:rsidRPr="002E01DA" w:rsidRDefault="005206D9">
      <w:pPr>
        <w:ind w:left="360"/>
        <w:jc w:val="center"/>
        <w:rPr>
          <w:rFonts w:ascii="Arial" w:hAnsi="Arial" w:cs="Arial"/>
          <w:b/>
          <w:bCs/>
          <w:color w:val="FFFFFF"/>
          <w:sz w:val="28"/>
          <w:szCs w:val="28"/>
        </w:rPr>
      </w:pPr>
    </w:p>
    <w:p w:rsidR="005206D9" w:rsidRPr="002E01DA" w:rsidRDefault="005206D9">
      <w:pPr>
        <w:ind w:left="360"/>
        <w:jc w:val="center"/>
        <w:rPr>
          <w:rFonts w:ascii="Arial" w:hAnsi="Arial" w:cs="Arial"/>
          <w:b/>
          <w:bCs/>
          <w:color w:val="FFFFFF"/>
          <w:sz w:val="28"/>
          <w:szCs w:val="28"/>
        </w:rPr>
      </w:pPr>
    </w:p>
    <w:p w:rsidR="005206D9" w:rsidRPr="002E01DA" w:rsidRDefault="005206D9">
      <w:pPr>
        <w:ind w:left="360"/>
        <w:jc w:val="center"/>
        <w:rPr>
          <w:rFonts w:ascii="Arial" w:hAnsi="Arial" w:cs="Arial"/>
          <w:b/>
          <w:bCs/>
          <w:color w:val="FFFFFF"/>
          <w:sz w:val="28"/>
          <w:szCs w:val="28"/>
        </w:rPr>
      </w:pPr>
      <w:r w:rsidRPr="002E01DA">
        <w:rPr>
          <w:rFonts w:ascii="Arial" w:hAnsi="Arial" w:cs="Arial"/>
          <w:b/>
          <w:bCs/>
          <w:color w:val="FFFFFF"/>
          <w:sz w:val="28"/>
          <w:szCs w:val="28"/>
        </w:rPr>
        <w:t>VIDÉKFEJLESZTÉSI MINISZTÉRIUM</w:t>
      </w:r>
    </w:p>
    <w:p w:rsidR="005206D9" w:rsidRPr="002E01DA" w:rsidRDefault="005206D9">
      <w:pPr>
        <w:ind w:left="360"/>
        <w:jc w:val="center"/>
        <w:rPr>
          <w:rFonts w:ascii="Arial" w:hAnsi="Arial" w:cs="Arial"/>
          <w:b/>
          <w:bCs/>
          <w:color w:val="FFFFFF"/>
          <w:sz w:val="28"/>
          <w:szCs w:val="28"/>
        </w:rPr>
      </w:pPr>
      <w:r w:rsidRPr="002E01DA">
        <w:rPr>
          <w:rFonts w:ascii="Arial" w:hAnsi="Arial" w:cs="Arial"/>
          <w:b/>
          <w:bCs/>
          <w:color w:val="FFFFFF"/>
          <w:sz w:val="28"/>
          <w:szCs w:val="28"/>
        </w:rPr>
        <w:t>2013.</w:t>
      </w:r>
      <w:r w:rsidR="002E01DA">
        <w:rPr>
          <w:rFonts w:ascii="Arial" w:hAnsi="Arial" w:cs="Arial"/>
          <w:b/>
          <w:bCs/>
          <w:color w:val="FFFFFF"/>
          <w:sz w:val="28"/>
          <w:szCs w:val="28"/>
        </w:rPr>
        <w:t xml:space="preserve"> ÁPRILIS</w:t>
      </w:r>
    </w:p>
    <w:p w:rsidR="005206D9" w:rsidRPr="002E01DA" w:rsidRDefault="005206D9">
      <w:pPr>
        <w:ind w:left="360"/>
        <w:jc w:val="center"/>
        <w:rPr>
          <w:rFonts w:ascii="Arial" w:hAnsi="Arial" w:cs="Arial"/>
          <w:b/>
          <w:bCs/>
          <w:color w:val="FFFFFF"/>
          <w:sz w:val="28"/>
          <w:szCs w:val="28"/>
        </w:rPr>
      </w:pPr>
    </w:p>
    <w:p w:rsidR="005206D9" w:rsidRPr="002E01DA" w:rsidRDefault="005206D9">
      <w:pPr>
        <w:ind w:left="360"/>
        <w:jc w:val="center"/>
        <w:rPr>
          <w:b/>
          <w:bCs/>
          <w:color w:val="FFFFFF"/>
          <w:sz w:val="28"/>
          <w:szCs w:val="28"/>
        </w:rPr>
      </w:pPr>
    </w:p>
    <w:p w:rsidR="005206D9" w:rsidRDefault="00FA064A">
      <w:pPr>
        <w:ind w:left="360"/>
        <w:jc w:val="center"/>
        <w:rPr>
          <w:rFonts w:ascii="Arial" w:hAnsi="Arial"/>
          <w:b/>
          <w:bCs/>
          <w:sz w:val="28"/>
          <w:szCs w:val="28"/>
        </w:rPr>
      </w:pPr>
      <w:r>
        <w:rPr>
          <w:rFonts w:ascii="Arial" w:hAnsi="Arial"/>
          <w:b/>
          <w:bCs/>
          <w:sz w:val="28"/>
          <w:szCs w:val="28"/>
        </w:rPr>
        <w:br w:type="page"/>
      </w:r>
    </w:p>
    <w:p w:rsidR="005206D9" w:rsidRDefault="005206D9">
      <w:pPr>
        <w:ind w:left="360"/>
        <w:rPr>
          <w:rFonts w:ascii="Arial" w:hAnsi="Arial"/>
          <w:b/>
          <w:bCs/>
          <w:sz w:val="28"/>
          <w:szCs w:val="28"/>
          <w:u w:val="single"/>
        </w:rPr>
      </w:pPr>
    </w:p>
    <w:p w:rsidR="005206D9" w:rsidRDefault="005206D9">
      <w:pPr>
        <w:jc w:val="center"/>
        <w:rPr>
          <w:rFonts w:ascii="Arial" w:hAnsi="Arial"/>
          <w:b/>
          <w:bCs/>
          <w:sz w:val="20"/>
          <w:szCs w:val="20"/>
          <w:u w:val="single"/>
        </w:rPr>
      </w:pPr>
      <w:r>
        <w:rPr>
          <w:rFonts w:ascii="Arial" w:hAnsi="Arial"/>
          <w:b/>
          <w:bCs/>
          <w:sz w:val="20"/>
          <w:szCs w:val="20"/>
          <w:u w:val="single"/>
        </w:rPr>
        <w:t>Tartalomjegyzék</w:t>
      </w:r>
    </w:p>
    <w:p w:rsidR="00700AC7" w:rsidRDefault="00604382">
      <w:pPr>
        <w:pStyle w:val="TJ1"/>
        <w:tabs>
          <w:tab w:val="right" w:leader="dot" w:pos="9060"/>
        </w:tabs>
        <w:rPr>
          <w:rFonts w:asciiTheme="minorHAnsi" w:eastAsiaTheme="minorEastAsia" w:hAnsiTheme="minorHAnsi" w:cstheme="minorBidi"/>
          <w:b w:val="0"/>
          <w:bCs w:val="0"/>
          <w:caps w:val="0"/>
          <w:noProof/>
          <w:sz w:val="22"/>
          <w:szCs w:val="22"/>
          <w:lang w:eastAsia="hu-HU"/>
        </w:rPr>
      </w:pPr>
      <w:r>
        <w:rPr>
          <w:rFonts w:ascii="Arial" w:hAnsi="Arial"/>
          <w:b w:val="0"/>
          <w:bCs w:val="0"/>
          <w:szCs w:val="20"/>
        </w:rPr>
        <w:fldChar w:fldCharType="begin"/>
      </w:r>
      <w:r>
        <w:rPr>
          <w:rFonts w:ascii="Arial" w:hAnsi="Arial"/>
          <w:b w:val="0"/>
          <w:bCs w:val="0"/>
          <w:szCs w:val="20"/>
        </w:rPr>
        <w:instrText xml:space="preserve"> TOC \o "1-3" \h \z \u </w:instrText>
      </w:r>
      <w:r>
        <w:rPr>
          <w:rFonts w:ascii="Arial" w:hAnsi="Arial"/>
          <w:b w:val="0"/>
          <w:bCs w:val="0"/>
          <w:szCs w:val="20"/>
        </w:rPr>
        <w:fldChar w:fldCharType="separate"/>
      </w:r>
      <w:hyperlink w:anchor="_Toc354566157" w:history="1">
        <w:r w:rsidR="00700AC7" w:rsidRPr="00D607DB">
          <w:rPr>
            <w:rStyle w:val="Hiperhivatkozs"/>
            <w:noProof/>
          </w:rPr>
          <w:t>I. Bevezetés</w:t>
        </w:r>
        <w:r w:rsidR="00700AC7">
          <w:rPr>
            <w:noProof/>
            <w:webHidden/>
          </w:rPr>
          <w:tab/>
        </w:r>
        <w:r w:rsidR="00700AC7">
          <w:rPr>
            <w:noProof/>
            <w:webHidden/>
          </w:rPr>
          <w:fldChar w:fldCharType="begin"/>
        </w:r>
        <w:r w:rsidR="00700AC7">
          <w:rPr>
            <w:noProof/>
            <w:webHidden/>
          </w:rPr>
          <w:instrText xml:space="preserve"> PAGEREF _Toc354566157 \h </w:instrText>
        </w:r>
        <w:r w:rsidR="00700AC7">
          <w:rPr>
            <w:noProof/>
            <w:webHidden/>
          </w:rPr>
        </w:r>
        <w:r w:rsidR="00700AC7">
          <w:rPr>
            <w:noProof/>
            <w:webHidden/>
          </w:rPr>
          <w:fldChar w:fldCharType="separate"/>
        </w:r>
        <w:r w:rsidR="003A45B4">
          <w:rPr>
            <w:noProof/>
            <w:webHidden/>
          </w:rPr>
          <w:t>3</w:t>
        </w:r>
        <w:r w:rsidR="00700AC7">
          <w:rPr>
            <w:noProof/>
            <w:webHidden/>
          </w:rPr>
          <w:fldChar w:fldCharType="end"/>
        </w:r>
      </w:hyperlink>
    </w:p>
    <w:p w:rsidR="00700AC7" w:rsidRDefault="00B766C2">
      <w:pPr>
        <w:pStyle w:val="TJ1"/>
        <w:tabs>
          <w:tab w:val="right" w:leader="dot" w:pos="9060"/>
        </w:tabs>
        <w:rPr>
          <w:rFonts w:asciiTheme="minorHAnsi" w:eastAsiaTheme="minorEastAsia" w:hAnsiTheme="minorHAnsi" w:cstheme="minorBidi"/>
          <w:b w:val="0"/>
          <w:bCs w:val="0"/>
          <w:caps w:val="0"/>
          <w:noProof/>
          <w:sz w:val="22"/>
          <w:szCs w:val="22"/>
          <w:lang w:eastAsia="hu-HU"/>
        </w:rPr>
      </w:pPr>
      <w:hyperlink w:anchor="_Toc354566158" w:history="1">
        <w:r w:rsidR="00700AC7" w:rsidRPr="00D607DB">
          <w:rPr>
            <w:rStyle w:val="Hiperhivatkozs"/>
            <w:noProof/>
          </w:rPr>
          <w:t>II. Előzmények</w:t>
        </w:r>
        <w:r w:rsidR="00700AC7">
          <w:rPr>
            <w:noProof/>
            <w:webHidden/>
          </w:rPr>
          <w:tab/>
        </w:r>
        <w:r w:rsidR="00700AC7">
          <w:rPr>
            <w:noProof/>
            <w:webHidden/>
          </w:rPr>
          <w:fldChar w:fldCharType="begin"/>
        </w:r>
        <w:r w:rsidR="00700AC7">
          <w:rPr>
            <w:noProof/>
            <w:webHidden/>
          </w:rPr>
          <w:instrText xml:space="preserve"> PAGEREF _Toc354566158 \h </w:instrText>
        </w:r>
        <w:r w:rsidR="00700AC7">
          <w:rPr>
            <w:noProof/>
            <w:webHidden/>
          </w:rPr>
        </w:r>
        <w:r w:rsidR="00700AC7">
          <w:rPr>
            <w:noProof/>
            <w:webHidden/>
          </w:rPr>
          <w:fldChar w:fldCharType="separate"/>
        </w:r>
        <w:r w:rsidR="003A45B4">
          <w:rPr>
            <w:noProof/>
            <w:webHidden/>
          </w:rPr>
          <w:t>3</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59" w:history="1">
        <w:r w:rsidR="00700AC7" w:rsidRPr="00D607DB">
          <w:rPr>
            <w:rStyle w:val="Hiperhivatkozs"/>
            <w:noProof/>
          </w:rPr>
          <w:t>1. HVS felülvizsgálat</w:t>
        </w:r>
        <w:r w:rsidR="00700AC7">
          <w:rPr>
            <w:noProof/>
            <w:webHidden/>
          </w:rPr>
          <w:tab/>
        </w:r>
        <w:r w:rsidR="00700AC7">
          <w:rPr>
            <w:noProof/>
            <w:webHidden/>
          </w:rPr>
          <w:fldChar w:fldCharType="begin"/>
        </w:r>
        <w:r w:rsidR="00700AC7">
          <w:rPr>
            <w:noProof/>
            <w:webHidden/>
          </w:rPr>
          <w:instrText xml:space="preserve"> PAGEREF _Toc354566159 \h </w:instrText>
        </w:r>
        <w:r w:rsidR="00700AC7">
          <w:rPr>
            <w:noProof/>
            <w:webHidden/>
          </w:rPr>
        </w:r>
        <w:r w:rsidR="00700AC7">
          <w:rPr>
            <w:noProof/>
            <w:webHidden/>
          </w:rPr>
          <w:fldChar w:fldCharType="separate"/>
        </w:r>
        <w:r w:rsidR="003A45B4">
          <w:rPr>
            <w:noProof/>
            <w:webHidden/>
          </w:rPr>
          <w:t>3</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60" w:history="1">
        <w:r w:rsidR="00700AC7" w:rsidRPr="00D607DB">
          <w:rPr>
            <w:rStyle w:val="Hiperhivatkozs"/>
            <w:noProof/>
          </w:rPr>
          <w:t>2. A HVS LEADER fejezete, a LEADER terv</w:t>
        </w:r>
        <w:r w:rsidR="00700AC7">
          <w:rPr>
            <w:noProof/>
            <w:webHidden/>
          </w:rPr>
          <w:tab/>
        </w:r>
        <w:r w:rsidR="00700AC7">
          <w:rPr>
            <w:noProof/>
            <w:webHidden/>
          </w:rPr>
          <w:fldChar w:fldCharType="begin"/>
        </w:r>
        <w:r w:rsidR="00700AC7">
          <w:rPr>
            <w:noProof/>
            <w:webHidden/>
          </w:rPr>
          <w:instrText xml:space="preserve"> PAGEREF _Toc354566160 \h </w:instrText>
        </w:r>
        <w:r w:rsidR="00700AC7">
          <w:rPr>
            <w:noProof/>
            <w:webHidden/>
          </w:rPr>
        </w:r>
        <w:r w:rsidR="00700AC7">
          <w:rPr>
            <w:noProof/>
            <w:webHidden/>
          </w:rPr>
          <w:fldChar w:fldCharType="separate"/>
        </w:r>
        <w:r w:rsidR="003A45B4">
          <w:rPr>
            <w:noProof/>
            <w:webHidden/>
          </w:rPr>
          <w:t>3</w:t>
        </w:r>
        <w:r w:rsidR="00700AC7">
          <w:rPr>
            <w:noProof/>
            <w:webHidden/>
          </w:rPr>
          <w:fldChar w:fldCharType="end"/>
        </w:r>
      </w:hyperlink>
    </w:p>
    <w:p w:rsidR="00700AC7" w:rsidRDefault="00B766C2">
      <w:pPr>
        <w:pStyle w:val="TJ1"/>
        <w:tabs>
          <w:tab w:val="right" w:leader="dot" w:pos="9060"/>
        </w:tabs>
        <w:rPr>
          <w:rFonts w:asciiTheme="minorHAnsi" w:eastAsiaTheme="minorEastAsia" w:hAnsiTheme="minorHAnsi" w:cstheme="minorBidi"/>
          <w:b w:val="0"/>
          <w:bCs w:val="0"/>
          <w:caps w:val="0"/>
          <w:noProof/>
          <w:sz w:val="22"/>
          <w:szCs w:val="22"/>
          <w:lang w:eastAsia="hu-HU"/>
        </w:rPr>
      </w:pPr>
      <w:hyperlink w:anchor="_Toc354566161" w:history="1">
        <w:r w:rsidR="00700AC7" w:rsidRPr="00D607DB">
          <w:rPr>
            <w:rStyle w:val="Hiperhivatkozs"/>
            <w:noProof/>
          </w:rPr>
          <w:t>III. A Helyi Bíráló Bizottság</w:t>
        </w:r>
        <w:r w:rsidR="00700AC7">
          <w:rPr>
            <w:noProof/>
            <w:webHidden/>
          </w:rPr>
          <w:tab/>
        </w:r>
        <w:r w:rsidR="00700AC7">
          <w:rPr>
            <w:noProof/>
            <w:webHidden/>
          </w:rPr>
          <w:fldChar w:fldCharType="begin"/>
        </w:r>
        <w:r w:rsidR="00700AC7">
          <w:rPr>
            <w:noProof/>
            <w:webHidden/>
          </w:rPr>
          <w:instrText xml:space="preserve"> PAGEREF _Toc354566161 \h </w:instrText>
        </w:r>
        <w:r w:rsidR="00700AC7">
          <w:rPr>
            <w:noProof/>
            <w:webHidden/>
          </w:rPr>
        </w:r>
        <w:r w:rsidR="00700AC7">
          <w:rPr>
            <w:noProof/>
            <w:webHidden/>
          </w:rPr>
          <w:fldChar w:fldCharType="separate"/>
        </w:r>
        <w:r w:rsidR="003A45B4">
          <w:rPr>
            <w:noProof/>
            <w:webHidden/>
          </w:rPr>
          <w:t>4</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62" w:history="1">
        <w:r w:rsidR="00700AC7" w:rsidRPr="00D607DB">
          <w:rPr>
            <w:rStyle w:val="Hiperhivatkozs"/>
            <w:noProof/>
          </w:rPr>
          <w:t>3.1 A HBB és az általa kiállított nyilatkozat szerepe</w:t>
        </w:r>
        <w:r w:rsidR="00700AC7">
          <w:rPr>
            <w:noProof/>
            <w:webHidden/>
          </w:rPr>
          <w:tab/>
        </w:r>
        <w:r w:rsidR="00700AC7">
          <w:rPr>
            <w:noProof/>
            <w:webHidden/>
          </w:rPr>
          <w:fldChar w:fldCharType="begin"/>
        </w:r>
        <w:r w:rsidR="00700AC7">
          <w:rPr>
            <w:noProof/>
            <w:webHidden/>
          </w:rPr>
          <w:instrText xml:space="preserve"> PAGEREF _Toc354566162 \h </w:instrText>
        </w:r>
        <w:r w:rsidR="00700AC7">
          <w:rPr>
            <w:noProof/>
            <w:webHidden/>
          </w:rPr>
        </w:r>
        <w:r w:rsidR="00700AC7">
          <w:rPr>
            <w:noProof/>
            <w:webHidden/>
          </w:rPr>
          <w:fldChar w:fldCharType="separate"/>
        </w:r>
        <w:r w:rsidR="003A45B4">
          <w:rPr>
            <w:noProof/>
            <w:webHidden/>
          </w:rPr>
          <w:t>4</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63" w:history="1">
        <w:r w:rsidR="00700AC7" w:rsidRPr="00D607DB">
          <w:rPr>
            <w:rStyle w:val="Hiperhivatkozs"/>
            <w:noProof/>
          </w:rPr>
          <w:t>3.2 A HBB döntéshozatal alapjai</w:t>
        </w:r>
        <w:r w:rsidR="00700AC7">
          <w:rPr>
            <w:noProof/>
            <w:webHidden/>
          </w:rPr>
          <w:tab/>
        </w:r>
        <w:r w:rsidR="00700AC7">
          <w:rPr>
            <w:noProof/>
            <w:webHidden/>
          </w:rPr>
          <w:fldChar w:fldCharType="begin"/>
        </w:r>
        <w:r w:rsidR="00700AC7">
          <w:rPr>
            <w:noProof/>
            <w:webHidden/>
          </w:rPr>
          <w:instrText xml:space="preserve"> PAGEREF _Toc354566163 \h </w:instrText>
        </w:r>
        <w:r w:rsidR="00700AC7">
          <w:rPr>
            <w:noProof/>
            <w:webHidden/>
          </w:rPr>
        </w:r>
        <w:r w:rsidR="00700AC7">
          <w:rPr>
            <w:noProof/>
            <w:webHidden/>
          </w:rPr>
          <w:fldChar w:fldCharType="separate"/>
        </w:r>
        <w:r w:rsidR="003A45B4">
          <w:rPr>
            <w:noProof/>
            <w:webHidden/>
          </w:rPr>
          <w:t>5</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64" w:history="1">
        <w:r w:rsidR="00700AC7" w:rsidRPr="00D607DB">
          <w:rPr>
            <w:rStyle w:val="Hiperhivatkozs"/>
            <w:noProof/>
          </w:rPr>
          <w:t>3.3 A munkaszervezet szerepe és feladatai</w:t>
        </w:r>
        <w:r w:rsidR="00700AC7">
          <w:rPr>
            <w:noProof/>
            <w:webHidden/>
          </w:rPr>
          <w:tab/>
        </w:r>
        <w:r w:rsidR="00700AC7">
          <w:rPr>
            <w:noProof/>
            <w:webHidden/>
          </w:rPr>
          <w:fldChar w:fldCharType="begin"/>
        </w:r>
        <w:r w:rsidR="00700AC7">
          <w:rPr>
            <w:noProof/>
            <w:webHidden/>
          </w:rPr>
          <w:instrText xml:space="preserve"> PAGEREF _Toc354566164 \h </w:instrText>
        </w:r>
        <w:r w:rsidR="00700AC7">
          <w:rPr>
            <w:noProof/>
            <w:webHidden/>
          </w:rPr>
        </w:r>
        <w:r w:rsidR="00700AC7">
          <w:rPr>
            <w:noProof/>
            <w:webHidden/>
          </w:rPr>
          <w:fldChar w:fldCharType="separate"/>
        </w:r>
        <w:r w:rsidR="003A45B4">
          <w:rPr>
            <w:noProof/>
            <w:webHidden/>
          </w:rPr>
          <w:t>6</w:t>
        </w:r>
        <w:r w:rsidR="00700AC7">
          <w:rPr>
            <w:noProof/>
            <w:webHidden/>
          </w:rPr>
          <w:fldChar w:fldCharType="end"/>
        </w:r>
      </w:hyperlink>
    </w:p>
    <w:p w:rsidR="00700AC7" w:rsidRDefault="00B766C2">
      <w:pPr>
        <w:pStyle w:val="TJ1"/>
        <w:tabs>
          <w:tab w:val="right" w:leader="dot" w:pos="9060"/>
        </w:tabs>
        <w:rPr>
          <w:rFonts w:asciiTheme="minorHAnsi" w:eastAsiaTheme="minorEastAsia" w:hAnsiTheme="minorHAnsi" w:cstheme="minorBidi"/>
          <w:b w:val="0"/>
          <w:bCs w:val="0"/>
          <w:caps w:val="0"/>
          <w:noProof/>
          <w:sz w:val="22"/>
          <w:szCs w:val="22"/>
          <w:lang w:eastAsia="hu-HU"/>
        </w:rPr>
      </w:pPr>
      <w:hyperlink w:anchor="_Toc354566165" w:history="1">
        <w:r w:rsidR="00700AC7" w:rsidRPr="00D607DB">
          <w:rPr>
            <w:rStyle w:val="Hiperhivatkozs"/>
            <w:noProof/>
          </w:rPr>
          <w:t>IV. A HBB szervezete</w:t>
        </w:r>
        <w:r w:rsidR="00700AC7">
          <w:rPr>
            <w:noProof/>
            <w:webHidden/>
          </w:rPr>
          <w:tab/>
        </w:r>
        <w:r w:rsidR="00700AC7">
          <w:rPr>
            <w:noProof/>
            <w:webHidden/>
          </w:rPr>
          <w:fldChar w:fldCharType="begin"/>
        </w:r>
        <w:r w:rsidR="00700AC7">
          <w:rPr>
            <w:noProof/>
            <w:webHidden/>
          </w:rPr>
          <w:instrText xml:space="preserve"> PAGEREF _Toc354566165 \h </w:instrText>
        </w:r>
        <w:r w:rsidR="00700AC7">
          <w:rPr>
            <w:noProof/>
            <w:webHidden/>
          </w:rPr>
        </w:r>
        <w:r w:rsidR="00700AC7">
          <w:rPr>
            <w:noProof/>
            <w:webHidden/>
          </w:rPr>
          <w:fldChar w:fldCharType="separate"/>
        </w:r>
        <w:r w:rsidR="003A45B4">
          <w:rPr>
            <w:noProof/>
            <w:webHidden/>
          </w:rPr>
          <w:t>7</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66" w:history="1">
        <w:r w:rsidR="00700AC7" w:rsidRPr="00D607DB">
          <w:rPr>
            <w:rStyle w:val="Hiperhivatkozs"/>
            <w:noProof/>
          </w:rPr>
          <w:t>4.1. A HBB tagság választása</w:t>
        </w:r>
        <w:r w:rsidR="00700AC7">
          <w:rPr>
            <w:noProof/>
            <w:webHidden/>
          </w:rPr>
          <w:tab/>
        </w:r>
        <w:r w:rsidR="00700AC7">
          <w:rPr>
            <w:noProof/>
            <w:webHidden/>
          </w:rPr>
          <w:fldChar w:fldCharType="begin"/>
        </w:r>
        <w:r w:rsidR="00700AC7">
          <w:rPr>
            <w:noProof/>
            <w:webHidden/>
          </w:rPr>
          <w:instrText xml:space="preserve"> PAGEREF _Toc354566166 \h </w:instrText>
        </w:r>
        <w:r w:rsidR="00700AC7">
          <w:rPr>
            <w:noProof/>
            <w:webHidden/>
          </w:rPr>
        </w:r>
        <w:r w:rsidR="00700AC7">
          <w:rPr>
            <w:noProof/>
            <w:webHidden/>
          </w:rPr>
          <w:fldChar w:fldCharType="separate"/>
        </w:r>
        <w:r w:rsidR="003A45B4">
          <w:rPr>
            <w:noProof/>
            <w:webHidden/>
          </w:rPr>
          <w:t>7</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67" w:history="1">
        <w:r w:rsidR="00700AC7" w:rsidRPr="00D607DB">
          <w:rPr>
            <w:rStyle w:val="Hiperhivatkozs"/>
            <w:noProof/>
          </w:rPr>
          <w:t>4.2 A tagság összetétele</w:t>
        </w:r>
        <w:r w:rsidR="00700AC7">
          <w:rPr>
            <w:noProof/>
            <w:webHidden/>
          </w:rPr>
          <w:tab/>
        </w:r>
        <w:r w:rsidR="00700AC7">
          <w:rPr>
            <w:noProof/>
            <w:webHidden/>
          </w:rPr>
          <w:fldChar w:fldCharType="begin"/>
        </w:r>
        <w:r w:rsidR="00700AC7">
          <w:rPr>
            <w:noProof/>
            <w:webHidden/>
          </w:rPr>
          <w:instrText xml:space="preserve"> PAGEREF _Toc354566167 \h </w:instrText>
        </w:r>
        <w:r w:rsidR="00700AC7">
          <w:rPr>
            <w:noProof/>
            <w:webHidden/>
          </w:rPr>
        </w:r>
        <w:r w:rsidR="00700AC7">
          <w:rPr>
            <w:noProof/>
            <w:webHidden/>
          </w:rPr>
          <w:fldChar w:fldCharType="separate"/>
        </w:r>
        <w:r w:rsidR="003A45B4">
          <w:rPr>
            <w:noProof/>
            <w:webHidden/>
          </w:rPr>
          <w:t>8</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68" w:history="1">
        <w:r w:rsidR="00700AC7" w:rsidRPr="00D607DB">
          <w:rPr>
            <w:rStyle w:val="Hiperhivatkozs"/>
            <w:noProof/>
          </w:rPr>
          <w:t>4.3 A tagság mandátuma</w:t>
        </w:r>
        <w:r w:rsidR="00700AC7">
          <w:rPr>
            <w:noProof/>
            <w:webHidden/>
          </w:rPr>
          <w:tab/>
        </w:r>
        <w:r w:rsidR="00700AC7">
          <w:rPr>
            <w:noProof/>
            <w:webHidden/>
          </w:rPr>
          <w:fldChar w:fldCharType="begin"/>
        </w:r>
        <w:r w:rsidR="00700AC7">
          <w:rPr>
            <w:noProof/>
            <w:webHidden/>
          </w:rPr>
          <w:instrText xml:space="preserve"> PAGEREF _Toc354566168 \h </w:instrText>
        </w:r>
        <w:r w:rsidR="00700AC7">
          <w:rPr>
            <w:noProof/>
            <w:webHidden/>
          </w:rPr>
        </w:r>
        <w:r w:rsidR="00700AC7">
          <w:rPr>
            <w:noProof/>
            <w:webHidden/>
          </w:rPr>
          <w:fldChar w:fldCharType="separate"/>
        </w:r>
        <w:r w:rsidR="003A45B4">
          <w:rPr>
            <w:noProof/>
            <w:webHidden/>
          </w:rPr>
          <w:t>8</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69" w:history="1">
        <w:r w:rsidR="00700AC7" w:rsidRPr="00D607DB">
          <w:rPr>
            <w:rStyle w:val="Hiperhivatkozs"/>
            <w:noProof/>
          </w:rPr>
          <w:t>4.4 A HBB tisztségviselői</w:t>
        </w:r>
        <w:r w:rsidR="00700AC7">
          <w:rPr>
            <w:noProof/>
            <w:webHidden/>
          </w:rPr>
          <w:tab/>
        </w:r>
        <w:r w:rsidR="00700AC7">
          <w:rPr>
            <w:noProof/>
            <w:webHidden/>
          </w:rPr>
          <w:fldChar w:fldCharType="begin"/>
        </w:r>
        <w:r w:rsidR="00700AC7">
          <w:rPr>
            <w:noProof/>
            <w:webHidden/>
          </w:rPr>
          <w:instrText xml:space="preserve"> PAGEREF _Toc354566169 \h </w:instrText>
        </w:r>
        <w:r w:rsidR="00700AC7">
          <w:rPr>
            <w:noProof/>
            <w:webHidden/>
          </w:rPr>
        </w:r>
        <w:r w:rsidR="00700AC7">
          <w:rPr>
            <w:noProof/>
            <w:webHidden/>
          </w:rPr>
          <w:fldChar w:fldCharType="separate"/>
        </w:r>
        <w:r w:rsidR="003A45B4">
          <w:rPr>
            <w:noProof/>
            <w:webHidden/>
          </w:rPr>
          <w:t>8</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70" w:history="1">
        <w:r w:rsidR="00700AC7" w:rsidRPr="00D607DB">
          <w:rPr>
            <w:rStyle w:val="Hiperhivatkozs"/>
            <w:noProof/>
          </w:rPr>
          <w:t>4.5 A szavazás szabályai</w:t>
        </w:r>
        <w:r w:rsidR="00700AC7">
          <w:rPr>
            <w:noProof/>
            <w:webHidden/>
          </w:rPr>
          <w:tab/>
        </w:r>
        <w:r w:rsidR="00700AC7">
          <w:rPr>
            <w:noProof/>
            <w:webHidden/>
          </w:rPr>
          <w:fldChar w:fldCharType="begin"/>
        </w:r>
        <w:r w:rsidR="00700AC7">
          <w:rPr>
            <w:noProof/>
            <w:webHidden/>
          </w:rPr>
          <w:instrText xml:space="preserve"> PAGEREF _Toc354566170 \h </w:instrText>
        </w:r>
        <w:r w:rsidR="00700AC7">
          <w:rPr>
            <w:noProof/>
            <w:webHidden/>
          </w:rPr>
        </w:r>
        <w:r w:rsidR="00700AC7">
          <w:rPr>
            <w:noProof/>
            <w:webHidden/>
          </w:rPr>
          <w:fldChar w:fldCharType="separate"/>
        </w:r>
        <w:r w:rsidR="003A45B4">
          <w:rPr>
            <w:noProof/>
            <w:webHidden/>
          </w:rPr>
          <w:t>8</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71" w:history="1">
        <w:r w:rsidR="00700AC7" w:rsidRPr="00D607DB">
          <w:rPr>
            <w:rStyle w:val="Hiperhivatkozs"/>
            <w:noProof/>
          </w:rPr>
          <w:t>4.6 Határozatképesség</w:t>
        </w:r>
        <w:r w:rsidR="00700AC7">
          <w:rPr>
            <w:noProof/>
            <w:webHidden/>
          </w:rPr>
          <w:tab/>
        </w:r>
        <w:r w:rsidR="00700AC7">
          <w:rPr>
            <w:noProof/>
            <w:webHidden/>
          </w:rPr>
          <w:fldChar w:fldCharType="begin"/>
        </w:r>
        <w:r w:rsidR="00700AC7">
          <w:rPr>
            <w:noProof/>
            <w:webHidden/>
          </w:rPr>
          <w:instrText xml:space="preserve"> PAGEREF _Toc354566171 \h </w:instrText>
        </w:r>
        <w:r w:rsidR="00700AC7">
          <w:rPr>
            <w:noProof/>
            <w:webHidden/>
          </w:rPr>
        </w:r>
        <w:r w:rsidR="00700AC7">
          <w:rPr>
            <w:noProof/>
            <w:webHidden/>
          </w:rPr>
          <w:fldChar w:fldCharType="separate"/>
        </w:r>
        <w:r w:rsidR="003A45B4">
          <w:rPr>
            <w:noProof/>
            <w:webHidden/>
          </w:rPr>
          <w:t>9</w:t>
        </w:r>
        <w:r w:rsidR="00700AC7">
          <w:rPr>
            <w:noProof/>
            <w:webHidden/>
          </w:rPr>
          <w:fldChar w:fldCharType="end"/>
        </w:r>
      </w:hyperlink>
    </w:p>
    <w:p w:rsidR="00700AC7" w:rsidRDefault="00B766C2">
      <w:pPr>
        <w:pStyle w:val="TJ1"/>
        <w:tabs>
          <w:tab w:val="right" w:leader="dot" w:pos="9060"/>
        </w:tabs>
        <w:rPr>
          <w:rFonts w:asciiTheme="minorHAnsi" w:eastAsiaTheme="minorEastAsia" w:hAnsiTheme="minorHAnsi" w:cstheme="minorBidi"/>
          <w:b w:val="0"/>
          <w:bCs w:val="0"/>
          <w:caps w:val="0"/>
          <w:noProof/>
          <w:sz w:val="22"/>
          <w:szCs w:val="22"/>
          <w:lang w:eastAsia="hu-HU"/>
        </w:rPr>
      </w:pPr>
      <w:hyperlink w:anchor="_Toc354566172" w:history="1">
        <w:r w:rsidR="00700AC7" w:rsidRPr="00D607DB">
          <w:rPr>
            <w:rStyle w:val="Hiperhivatkozs"/>
            <w:noProof/>
          </w:rPr>
          <w:t>V. A HBB döntéshozatali eljárása</w:t>
        </w:r>
        <w:r w:rsidR="00700AC7">
          <w:rPr>
            <w:noProof/>
            <w:webHidden/>
          </w:rPr>
          <w:tab/>
        </w:r>
        <w:r w:rsidR="00700AC7">
          <w:rPr>
            <w:noProof/>
            <w:webHidden/>
          </w:rPr>
          <w:fldChar w:fldCharType="begin"/>
        </w:r>
        <w:r w:rsidR="00700AC7">
          <w:rPr>
            <w:noProof/>
            <w:webHidden/>
          </w:rPr>
          <w:instrText xml:space="preserve"> PAGEREF _Toc354566172 \h </w:instrText>
        </w:r>
        <w:r w:rsidR="00700AC7">
          <w:rPr>
            <w:noProof/>
            <w:webHidden/>
          </w:rPr>
        </w:r>
        <w:r w:rsidR="00700AC7">
          <w:rPr>
            <w:noProof/>
            <w:webHidden/>
          </w:rPr>
          <w:fldChar w:fldCharType="separate"/>
        </w:r>
        <w:r w:rsidR="003A45B4">
          <w:rPr>
            <w:noProof/>
            <w:webHidden/>
          </w:rPr>
          <w:t>9</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73" w:history="1">
        <w:r w:rsidR="00700AC7" w:rsidRPr="00D607DB">
          <w:rPr>
            <w:rStyle w:val="Hiperhivatkozs"/>
            <w:noProof/>
          </w:rPr>
          <w:t>5.1 Előkészítés</w:t>
        </w:r>
        <w:r w:rsidR="00700AC7">
          <w:rPr>
            <w:noProof/>
            <w:webHidden/>
          </w:rPr>
          <w:tab/>
        </w:r>
        <w:r w:rsidR="00700AC7">
          <w:rPr>
            <w:noProof/>
            <w:webHidden/>
          </w:rPr>
          <w:fldChar w:fldCharType="begin"/>
        </w:r>
        <w:r w:rsidR="00700AC7">
          <w:rPr>
            <w:noProof/>
            <w:webHidden/>
          </w:rPr>
          <w:instrText xml:space="preserve"> PAGEREF _Toc354566173 \h </w:instrText>
        </w:r>
        <w:r w:rsidR="00700AC7">
          <w:rPr>
            <w:noProof/>
            <w:webHidden/>
          </w:rPr>
        </w:r>
        <w:r w:rsidR="00700AC7">
          <w:rPr>
            <w:noProof/>
            <w:webHidden/>
          </w:rPr>
          <w:fldChar w:fldCharType="separate"/>
        </w:r>
        <w:r w:rsidR="003A45B4">
          <w:rPr>
            <w:noProof/>
            <w:webHidden/>
          </w:rPr>
          <w:t>9</w:t>
        </w:r>
        <w:r w:rsidR="00700AC7">
          <w:rPr>
            <w:noProof/>
            <w:webHidden/>
          </w:rPr>
          <w:fldChar w:fldCharType="end"/>
        </w:r>
      </w:hyperlink>
    </w:p>
    <w:p w:rsidR="00700AC7" w:rsidRDefault="00B766C2">
      <w:pPr>
        <w:pStyle w:val="TJ3"/>
        <w:tabs>
          <w:tab w:val="left" w:pos="1200"/>
          <w:tab w:val="right" w:leader="dot" w:pos="9060"/>
        </w:tabs>
        <w:rPr>
          <w:rFonts w:asciiTheme="minorHAnsi" w:eastAsiaTheme="minorEastAsia" w:hAnsiTheme="minorHAnsi" w:cstheme="minorBidi"/>
          <w:i w:val="0"/>
          <w:iCs w:val="0"/>
          <w:noProof/>
          <w:sz w:val="22"/>
          <w:szCs w:val="22"/>
          <w:lang w:eastAsia="hu-HU"/>
        </w:rPr>
      </w:pPr>
      <w:hyperlink w:anchor="_Toc354566174" w:history="1">
        <w:r w:rsidR="00700AC7" w:rsidRPr="00D607DB">
          <w:rPr>
            <w:rStyle w:val="Hiperhivatkozs"/>
            <w:noProof/>
          </w:rPr>
          <w:t>5.1.1.</w:t>
        </w:r>
        <w:r w:rsidR="00700AC7">
          <w:rPr>
            <w:rFonts w:asciiTheme="minorHAnsi" w:eastAsiaTheme="minorEastAsia" w:hAnsiTheme="minorHAnsi" w:cstheme="minorBidi"/>
            <w:i w:val="0"/>
            <w:iCs w:val="0"/>
            <w:noProof/>
            <w:sz w:val="22"/>
            <w:szCs w:val="22"/>
            <w:lang w:eastAsia="hu-HU"/>
          </w:rPr>
          <w:tab/>
        </w:r>
        <w:r w:rsidR="00700AC7" w:rsidRPr="00D607DB">
          <w:rPr>
            <w:rStyle w:val="Hiperhivatkozs"/>
            <w:noProof/>
          </w:rPr>
          <w:t>Nyilvánosság</w:t>
        </w:r>
        <w:r w:rsidR="00700AC7">
          <w:rPr>
            <w:noProof/>
            <w:webHidden/>
          </w:rPr>
          <w:tab/>
        </w:r>
        <w:r w:rsidR="00700AC7">
          <w:rPr>
            <w:noProof/>
            <w:webHidden/>
          </w:rPr>
          <w:fldChar w:fldCharType="begin"/>
        </w:r>
        <w:r w:rsidR="00700AC7">
          <w:rPr>
            <w:noProof/>
            <w:webHidden/>
          </w:rPr>
          <w:instrText xml:space="preserve"> PAGEREF _Toc354566174 \h </w:instrText>
        </w:r>
        <w:r w:rsidR="00700AC7">
          <w:rPr>
            <w:noProof/>
            <w:webHidden/>
          </w:rPr>
        </w:r>
        <w:r w:rsidR="00700AC7">
          <w:rPr>
            <w:noProof/>
            <w:webHidden/>
          </w:rPr>
          <w:fldChar w:fldCharType="separate"/>
        </w:r>
        <w:r w:rsidR="003A45B4">
          <w:rPr>
            <w:noProof/>
            <w:webHidden/>
          </w:rPr>
          <w:t>9</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75" w:history="1">
        <w:r w:rsidR="00700AC7" w:rsidRPr="00D607DB">
          <w:rPr>
            <w:rStyle w:val="Hiperhivatkozs"/>
            <w:noProof/>
          </w:rPr>
          <w:t>5.1.2. A projekt adatlap</w:t>
        </w:r>
        <w:r w:rsidR="00700AC7">
          <w:rPr>
            <w:noProof/>
            <w:webHidden/>
          </w:rPr>
          <w:tab/>
        </w:r>
        <w:r w:rsidR="00700AC7">
          <w:rPr>
            <w:noProof/>
            <w:webHidden/>
          </w:rPr>
          <w:fldChar w:fldCharType="begin"/>
        </w:r>
        <w:r w:rsidR="00700AC7">
          <w:rPr>
            <w:noProof/>
            <w:webHidden/>
          </w:rPr>
          <w:instrText xml:space="preserve"> PAGEREF _Toc354566175 \h </w:instrText>
        </w:r>
        <w:r w:rsidR="00700AC7">
          <w:rPr>
            <w:noProof/>
            <w:webHidden/>
          </w:rPr>
        </w:r>
        <w:r w:rsidR="00700AC7">
          <w:rPr>
            <w:noProof/>
            <w:webHidden/>
          </w:rPr>
          <w:fldChar w:fldCharType="separate"/>
        </w:r>
        <w:r w:rsidR="003A45B4">
          <w:rPr>
            <w:noProof/>
            <w:webHidden/>
          </w:rPr>
          <w:t>10</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76" w:history="1">
        <w:r w:rsidR="00700AC7" w:rsidRPr="00D607DB">
          <w:rPr>
            <w:rStyle w:val="Hiperhivatkozs"/>
            <w:noProof/>
          </w:rPr>
          <w:t>5.2. Benyújtás</w:t>
        </w:r>
        <w:r w:rsidR="00700AC7">
          <w:rPr>
            <w:noProof/>
            <w:webHidden/>
          </w:rPr>
          <w:tab/>
        </w:r>
        <w:r w:rsidR="00700AC7">
          <w:rPr>
            <w:noProof/>
            <w:webHidden/>
          </w:rPr>
          <w:fldChar w:fldCharType="begin"/>
        </w:r>
        <w:r w:rsidR="00700AC7">
          <w:rPr>
            <w:noProof/>
            <w:webHidden/>
          </w:rPr>
          <w:instrText xml:space="preserve"> PAGEREF _Toc354566176 \h </w:instrText>
        </w:r>
        <w:r w:rsidR="00700AC7">
          <w:rPr>
            <w:noProof/>
            <w:webHidden/>
          </w:rPr>
        </w:r>
        <w:r w:rsidR="00700AC7">
          <w:rPr>
            <w:noProof/>
            <w:webHidden/>
          </w:rPr>
          <w:fldChar w:fldCharType="separate"/>
        </w:r>
        <w:r w:rsidR="003A45B4">
          <w:rPr>
            <w:noProof/>
            <w:webHidden/>
          </w:rPr>
          <w:t>10</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77" w:history="1">
        <w:r w:rsidR="00700AC7" w:rsidRPr="00D607DB">
          <w:rPr>
            <w:rStyle w:val="Hiperhivatkozs"/>
            <w:noProof/>
          </w:rPr>
          <w:t>5.2.1. A benyújtás formája</w:t>
        </w:r>
        <w:r w:rsidR="00700AC7">
          <w:rPr>
            <w:noProof/>
            <w:webHidden/>
          </w:rPr>
          <w:tab/>
        </w:r>
        <w:r w:rsidR="00700AC7">
          <w:rPr>
            <w:noProof/>
            <w:webHidden/>
          </w:rPr>
          <w:fldChar w:fldCharType="begin"/>
        </w:r>
        <w:r w:rsidR="00700AC7">
          <w:rPr>
            <w:noProof/>
            <w:webHidden/>
          </w:rPr>
          <w:instrText xml:space="preserve"> PAGEREF _Toc354566177 \h </w:instrText>
        </w:r>
        <w:r w:rsidR="00700AC7">
          <w:rPr>
            <w:noProof/>
            <w:webHidden/>
          </w:rPr>
        </w:r>
        <w:r w:rsidR="00700AC7">
          <w:rPr>
            <w:noProof/>
            <w:webHidden/>
          </w:rPr>
          <w:fldChar w:fldCharType="separate"/>
        </w:r>
        <w:r w:rsidR="003A45B4">
          <w:rPr>
            <w:noProof/>
            <w:webHidden/>
          </w:rPr>
          <w:t>10</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78" w:history="1">
        <w:r w:rsidR="00700AC7" w:rsidRPr="00D607DB">
          <w:rPr>
            <w:rStyle w:val="Hiperhivatkozs"/>
            <w:noProof/>
          </w:rPr>
          <w:t>5.2.2. Hiánypótlás</w:t>
        </w:r>
        <w:r w:rsidR="00700AC7">
          <w:rPr>
            <w:noProof/>
            <w:webHidden/>
          </w:rPr>
          <w:tab/>
        </w:r>
        <w:r w:rsidR="00700AC7">
          <w:rPr>
            <w:noProof/>
            <w:webHidden/>
          </w:rPr>
          <w:fldChar w:fldCharType="begin"/>
        </w:r>
        <w:r w:rsidR="00700AC7">
          <w:rPr>
            <w:noProof/>
            <w:webHidden/>
          </w:rPr>
          <w:instrText xml:space="preserve"> PAGEREF _Toc354566178 \h </w:instrText>
        </w:r>
        <w:r w:rsidR="00700AC7">
          <w:rPr>
            <w:noProof/>
            <w:webHidden/>
          </w:rPr>
        </w:r>
        <w:r w:rsidR="00700AC7">
          <w:rPr>
            <w:noProof/>
            <w:webHidden/>
          </w:rPr>
          <w:fldChar w:fldCharType="separate"/>
        </w:r>
        <w:r w:rsidR="003A45B4">
          <w:rPr>
            <w:noProof/>
            <w:webHidden/>
          </w:rPr>
          <w:t>10</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79" w:history="1">
        <w:r w:rsidR="00700AC7" w:rsidRPr="00D607DB">
          <w:rPr>
            <w:rStyle w:val="Hiperhivatkozs"/>
            <w:noProof/>
          </w:rPr>
          <w:t>5.2.3. A benyújtás és felfüggesztés időpontja</w:t>
        </w:r>
        <w:r w:rsidR="00700AC7">
          <w:rPr>
            <w:noProof/>
            <w:webHidden/>
          </w:rPr>
          <w:tab/>
        </w:r>
        <w:r w:rsidR="00700AC7">
          <w:rPr>
            <w:noProof/>
            <w:webHidden/>
          </w:rPr>
          <w:fldChar w:fldCharType="begin"/>
        </w:r>
        <w:r w:rsidR="00700AC7">
          <w:rPr>
            <w:noProof/>
            <w:webHidden/>
          </w:rPr>
          <w:instrText xml:space="preserve"> PAGEREF _Toc354566179 \h </w:instrText>
        </w:r>
        <w:r w:rsidR="00700AC7">
          <w:rPr>
            <w:noProof/>
            <w:webHidden/>
          </w:rPr>
        </w:r>
        <w:r w:rsidR="00700AC7">
          <w:rPr>
            <w:noProof/>
            <w:webHidden/>
          </w:rPr>
          <w:fldChar w:fldCharType="separate"/>
        </w:r>
        <w:r w:rsidR="003A45B4">
          <w:rPr>
            <w:noProof/>
            <w:webHidden/>
          </w:rPr>
          <w:t>11</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80" w:history="1">
        <w:r w:rsidR="00700AC7" w:rsidRPr="00D607DB">
          <w:rPr>
            <w:rStyle w:val="Hiperhivatkozs"/>
            <w:noProof/>
          </w:rPr>
          <w:t>5.3. A HBB ülései</w:t>
        </w:r>
        <w:r w:rsidR="00700AC7">
          <w:rPr>
            <w:noProof/>
            <w:webHidden/>
          </w:rPr>
          <w:tab/>
        </w:r>
        <w:r w:rsidR="00700AC7">
          <w:rPr>
            <w:noProof/>
            <w:webHidden/>
          </w:rPr>
          <w:fldChar w:fldCharType="begin"/>
        </w:r>
        <w:r w:rsidR="00700AC7">
          <w:rPr>
            <w:noProof/>
            <w:webHidden/>
          </w:rPr>
          <w:instrText xml:space="preserve"> PAGEREF _Toc354566180 \h </w:instrText>
        </w:r>
        <w:r w:rsidR="00700AC7">
          <w:rPr>
            <w:noProof/>
            <w:webHidden/>
          </w:rPr>
        </w:r>
        <w:r w:rsidR="00700AC7">
          <w:rPr>
            <w:noProof/>
            <w:webHidden/>
          </w:rPr>
          <w:fldChar w:fldCharType="separate"/>
        </w:r>
        <w:r w:rsidR="003A45B4">
          <w:rPr>
            <w:noProof/>
            <w:webHidden/>
          </w:rPr>
          <w:t>11</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81" w:history="1">
        <w:r w:rsidR="00700AC7" w:rsidRPr="00D607DB">
          <w:rPr>
            <w:rStyle w:val="Hiperhivatkozs"/>
            <w:noProof/>
          </w:rPr>
          <w:t>5.3.1. Összehívás és ütemterv</w:t>
        </w:r>
        <w:r w:rsidR="00700AC7">
          <w:rPr>
            <w:noProof/>
            <w:webHidden/>
          </w:rPr>
          <w:tab/>
        </w:r>
        <w:r w:rsidR="00700AC7">
          <w:rPr>
            <w:noProof/>
            <w:webHidden/>
          </w:rPr>
          <w:fldChar w:fldCharType="begin"/>
        </w:r>
        <w:r w:rsidR="00700AC7">
          <w:rPr>
            <w:noProof/>
            <w:webHidden/>
          </w:rPr>
          <w:instrText xml:space="preserve"> PAGEREF _Toc354566181 \h </w:instrText>
        </w:r>
        <w:r w:rsidR="00700AC7">
          <w:rPr>
            <w:noProof/>
            <w:webHidden/>
          </w:rPr>
        </w:r>
        <w:r w:rsidR="00700AC7">
          <w:rPr>
            <w:noProof/>
            <w:webHidden/>
          </w:rPr>
          <w:fldChar w:fldCharType="separate"/>
        </w:r>
        <w:r w:rsidR="003A45B4">
          <w:rPr>
            <w:noProof/>
            <w:webHidden/>
          </w:rPr>
          <w:t>11</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82" w:history="1">
        <w:r w:rsidR="00700AC7" w:rsidRPr="00D607DB">
          <w:rPr>
            <w:rStyle w:val="Hiperhivatkozs"/>
            <w:noProof/>
          </w:rPr>
          <w:t>5.3.2. Ülések tervezett időpontjai</w:t>
        </w:r>
        <w:r w:rsidR="00700AC7">
          <w:rPr>
            <w:noProof/>
            <w:webHidden/>
          </w:rPr>
          <w:tab/>
        </w:r>
        <w:r w:rsidR="00700AC7">
          <w:rPr>
            <w:noProof/>
            <w:webHidden/>
          </w:rPr>
          <w:fldChar w:fldCharType="begin"/>
        </w:r>
        <w:r w:rsidR="00700AC7">
          <w:rPr>
            <w:noProof/>
            <w:webHidden/>
          </w:rPr>
          <w:instrText xml:space="preserve"> PAGEREF _Toc354566182 \h </w:instrText>
        </w:r>
        <w:r w:rsidR="00700AC7">
          <w:rPr>
            <w:noProof/>
            <w:webHidden/>
          </w:rPr>
        </w:r>
        <w:r w:rsidR="00700AC7">
          <w:rPr>
            <w:noProof/>
            <w:webHidden/>
          </w:rPr>
          <w:fldChar w:fldCharType="separate"/>
        </w:r>
        <w:r w:rsidR="003A45B4">
          <w:rPr>
            <w:noProof/>
            <w:webHidden/>
          </w:rPr>
          <w:t>12</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83" w:history="1">
        <w:r w:rsidR="00700AC7" w:rsidRPr="00D607DB">
          <w:rPr>
            <w:rStyle w:val="Hiperhivatkozs"/>
            <w:noProof/>
          </w:rPr>
          <w:t>5.3.3. Ülések módja</w:t>
        </w:r>
        <w:r w:rsidR="00700AC7">
          <w:rPr>
            <w:noProof/>
            <w:webHidden/>
          </w:rPr>
          <w:tab/>
        </w:r>
        <w:r w:rsidR="00700AC7">
          <w:rPr>
            <w:noProof/>
            <w:webHidden/>
          </w:rPr>
          <w:fldChar w:fldCharType="begin"/>
        </w:r>
        <w:r w:rsidR="00700AC7">
          <w:rPr>
            <w:noProof/>
            <w:webHidden/>
          </w:rPr>
          <w:instrText xml:space="preserve"> PAGEREF _Toc354566183 \h </w:instrText>
        </w:r>
        <w:r w:rsidR="00700AC7">
          <w:rPr>
            <w:noProof/>
            <w:webHidden/>
          </w:rPr>
        </w:r>
        <w:r w:rsidR="00700AC7">
          <w:rPr>
            <w:noProof/>
            <w:webHidden/>
          </w:rPr>
          <w:fldChar w:fldCharType="separate"/>
        </w:r>
        <w:r w:rsidR="003A45B4">
          <w:rPr>
            <w:noProof/>
            <w:webHidden/>
          </w:rPr>
          <w:t>12</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84" w:history="1">
        <w:r w:rsidR="00700AC7" w:rsidRPr="00D607DB">
          <w:rPr>
            <w:rStyle w:val="Hiperhivatkozs"/>
            <w:noProof/>
          </w:rPr>
          <w:t>5.4. Döntéshozatal</w:t>
        </w:r>
        <w:r w:rsidR="00700AC7">
          <w:rPr>
            <w:noProof/>
            <w:webHidden/>
          </w:rPr>
          <w:tab/>
        </w:r>
        <w:r w:rsidR="00700AC7">
          <w:rPr>
            <w:noProof/>
            <w:webHidden/>
          </w:rPr>
          <w:fldChar w:fldCharType="begin"/>
        </w:r>
        <w:r w:rsidR="00700AC7">
          <w:rPr>
            <w:noProof/>
            <w:webHidden/>
          </w:rPr>
          <w:instrText xml:space="preserve"> PAGEREF _Toc354566184 \h </w:instrText>
        </w:r>
        <w:r w:rsidR="00700AC7">
          <w:rPr>
            <w:noProof/>
            <w:webHidden/>
          </w:rPr>
        </w:r>
        <w:r w:rsidR="00700AC7">
          <w:rPr>
            <w:noProof/>
            <w:webHidden/>
          </w:rPr>
          <w:fldChar w:fldCharType="separate"/>
        </w:r>
        <w:r w:rsidR="003A45B4">
          <w:rPr>
            <w:noProof/>
            <w:webHidden/>
          </w:rPr>
          <w:t>13</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85" w:history="1">
        <w:r w:rsidR="00700AC7" w:rsidRPr="00D607DB">
          <w:rPr>
            <w:rStyle w:val="Hiperhivatkozs"/>
            <w:noProof/>
          </w:rPr>
          <w:t>5.5. Záradékolás</w:t>
        </w:r>
        <w:r w:rsidR="00700AC7">
          <w:rPr>
            <w:noProof/>
            <w:webHidden/>
          </w:rPr>
          <w:tab/>
        </w:r>
        <w:r w:rsidR="00700AC7">
          <w:rPr>
            <w:noProof/>
            <w:webHidden/>
          </w:rPr>
          <w:fldChar w:fldCharType="begin"/>
        </w:r>
        <w:r w:rsidR="00700AC7">
          <w:rPr>
            <w:noProof/>
            <w:webHidden/>
          </w:rPr>
          <w:instrText xml:space="preserve"> PAGEREF _Toc354566185 \h </w:instrText>
        </w:r>
        <w:r w:rsidR="00700AC7">
          <w:rPr>
            <w:noProof/>
            <w:webHidden/>
          </w:rPr>
        </w:r>
        <w:r w:rsidR="00700AC7">
          <w:rPr>
            <w:noProof/>
            <w:webHidden/>
          </w:rPr>
          <w:fldChar w:fldCharType="separate"/>
        </w:r>
        <w:r w:rsidR="003A45B4">
          <w:rPr>
            <w:noProof/>
            <w:webHidden/>
          </w:rPr>
          <w:t>13</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86" w:history="1">
        <w:r w:rsidR="00700AC7" w:rsidRPr="00D607DB">
          <w:rPr>
            <w:rStyle w:val="Hiperhivatkozs"/>
            <w:noProof/>
          </w:rPr>
          <w:t>5.5.1. A záradékolás menete</w:t>
        </w:r>
        <w:r w:rsidR="00700AC7">
          <w:rPr>
            <w:noProof/>
            <w:webHidden/>
          </w:rPr>
          <w:tab/>
        </w:r>
        <w:r w:rsidR="00700AC7">
          <w:rPr>
            <w:noProof/>
            <w:webHidden/>
          </w:rPr>
          <w:fldChar w:fldCharType="begin"/>
        </w:r>
        <w:r w:rsidR="00700AC7">
          <w:rPr>
            <w:noProof/>
            <w:webHidden/>
          </w:rPr>
          <w:instrText xml:space="preserve"> PAGEREF _Toc354566186 \h </w:instrText>
        </w:r>
        <w:r w:rsidR="00700AC7">
          <w:rPr>
            <w:noProof/>
            <w:webHidden/>
          </w:rPr>
        </w:r>
        <w:r w:rsidR="00700AC7">
          <w:rPr>
            <w:noProof/>
            <w:webHidden/>
          </w:rPr>
          <w:fldChar w:fldCharType="separate"/>
        </w:r>
        <w:r w:rsidR="003A45B4">
          <w:rPr>
            <w:noProof/>
            <w:webHidden/>
          </w:rPr>
          <w:t>13</w:t>
        </w:r>
        <w:r w:rsidR="00700AC7">
          <w:rPr>
            <w:noProof/>
            <w:webHidden/>
          </w:rPr>
          <w:fldChar w:fldCharType="end"/>
        </w:r>
      </w:hyperlink>
    </w:p>
    <w:p w:rsidR="00700AC7" w:rsidRDefault="00B766C2">
      <w:pPr>
        <w:pStyle w:val="TJ3"/>
        <w:tabs>
          <w:tab w:val="right" w:leader="dot" w:pos="9060"/>
        </w:tabs>
        <w:rPr>
          <w:rFonts w:asciiTheme="minorHAnsi" w:eastAsiaTheme="minorEastAsia" w:hAnsiTheme="minorHAnsi" w:cstheme="minorBidi"/>
          <w:i w:val="0"/>
          <w:iCs w:val="0"/>
          <w:noProof/>
          <w:sz w:val="22"/>
          <w:szCs w:val="22"/>
          <w:lang w:eastAsia="hu-HU"/>
        </w:rPr>
      </w:pPr>
      <w:hyperlink w:anchor="_Toc354566187" w:history="1">
        <w:r w:rsidR="00700AC7" w:rsidRPr="00D607DB">
          <w:rPr>
            <w:rStyle w:val="Hiperhivatkozs"/>
            <w:noProof/>
          </w:rPr>
          <w:t>5.5.2.Eltérések kezelése</w:t>
        </w:r>
        <w:r w:rsidR="00700AC7">
          <w:rPr>
            <w:noProof/>
            <w:webHidden/>
          </w:rPr>
          <w:tab/>
        </w:r>
        <w:r w:rsidR="00700AC7">
          <w:rPr>
            <w:noProof/>
            <w:webHidden/>
          </w:rPr>
          <w:fldChar w:fldCharType="begin"/>
        </w:r>
        <w:r w:rsidR="00700AC7">
          <w:rPr>
            <w:noProof/>
            <w:webHidden/>
          </w:rPr>
          <w:instrText xml:space="preserve"> PAGEREF _Toc354566187 \h </w:instrText>
        </w:r>
        <w:r w:rsidR="00700AC7">
          <w:rPr>
            <w:noProof/>
            <w:webHidden/>
          </w:rPr>
        </w:r>
        <w:r w:rsidR="00700AC7">
          <w:rPr>
            <w:noProof/>
            <w:webHidden/>
          </w:rPr>
          <w:fldChar w:fldCharType="separate"/>
        </w:r>
        <w:r w:rsidR="003A45B4">
          <w:rPr>
            <w:noProof/>
            <w:webHidden/>
          </w:rPr>
          <w:t>14</w:t>
        </w:r>
        <w:r w:rsidR="00700AC7">
          <w:rPr>
            <w:noProof/>
            <w:webHidden/>
          </w:rPr>
          <w:fldChar w:fldCharType="end"/>
        </w:r>
      </w:hyperlink>
    </w:p>
    <w:p w:rsidR="00700AC7" w:rsidRDefault="00B766C2">
      <w:pPr>
        <w:pStyle w:val="TJ1"/>
        <w:tabs>
          <w:tab w:val="right" w:leader="dot" w:pos="9060"/>
        </w:tabs>
        <w:rPr>
          <w:rFonts w:asciiTheme="minorHAnsi" w:eastAsiaTheme="minorEastAsia" w:hAnsiTheme="minorHAnsi" w:cstheme="minorBidi"/>
          <w:b w:val="0"/>
          <w:bCs w:val="0"/>
          <w:caps w:val="0"/>
          <w:noProof/>
          <w:sz w:val="22"/>
          <w:szCs w:val="22"/>
          <w:lang w:eastAsia="hu-HU"/>
        </w:rPr>
      </w:pPr>
      <w:hyperlink w:anchor="_Toc354566188" w:history="1">
        <w:r w:rsidR="00700AC7" w:rsidRPr="00D607DB">
          <w:rPr>
            <w:rStyle w:val="Hiperhivatkozs"/>
            <w:noProof/>
          </w:rPr>
          <w:t>VI. Adminisztráció</w:t>
        </w:r>
        <w:r w:rsidR="00700AC7">
          <w:rPr>
            <w:noProof/>
            <w:webHidden/>
          </w:rPr>
          <w:tab/>
        </w:r>
        <w:r w:rsidR="00700AC7">
          <w:rPr>
            <w:noProof/>
            <w:webHidden/>
          </w:rPr>
          <w:fldChar w:fldCharType="begin"/>
        </w:r>
        <w:r w:rsidR="00700AC7">
          <w:rPr>
            <w:noProof/>
            <w:webHidden/>
          </w:rPr>
          <w:instrText xml:space="preserve"> PAGEREF _Toc354566188 \h </w:instrText>
        </w:r>
        <w:r w:rsidR="00700AC7">
          <w:rPr>
            <w:noProof/>
            <w:webHidden/>
          </w:rPr>
        </w:r>
        <w:r w:rsidR="00700AC7">
          <w:rPr>
            <w:noProof/>
            <w:webHidden/>
          </w:rPr>
          <w:fldChar w:fldCharType="separate"/>
        </w:r>
        <w:r w:rsidR="003A45B4">
          <w:rPr>
            <w:noProof/>
            <w:webHidden/>
          </w:rPr>
          <w:t>15</w:t>
        </w:r>
        <w:r w:rsidR="00700AC7">
          <w:rPr>
            <w:noProof/>
            <w:webHidden/>
          </w:rPr>
          <w:fldChar w:fldCharType="end"/>
        </w:r>
      </w:hyperlink>
    </w:p>
    <w:p w:rsidR="00700AC7" w:rsidRDefault="00B766C2">
      <w:pPr>
        <w:pStyle w:val="TJ1"/>
        <w:tabs>
          <w:tab w:val="right" w:leader="dot" w:pos="9060"/>
        </w:tabs>
        <w:rPr>
          <w:rFonts w:asciiTheme="minorHAnsi" w:eastAsiaTheme="minorEastAsia" w:hAnsiTheme="minorHAnsi" w:cstheme="minorBidi"/>
          <w:b w:val="0"/>
          <w:bCs w:val="0"/>
          <w:caps w:val="0"/>
          <w:noProof/>
          <w:sz w:val="22"/>
          <w:szCs w:val="22"/>
          <w:lang w:eastAsia="hu-HU"/>
        </w:rPr>
      </w:pPr>
      <w:hyperlink w:anchor="_Toc354566189" w:history="1">
        <w:r w:rsidR="00700AC7" w:rsidRPr="00D607DB">
          <w:rPr>
            <w:rStyle w:val="Hiperhivatkozs"/>
            <w:noProof/>
          </w:rPr>
          <w:t>VII. Összeférhetetlenség</w:t>
        </w:r>
        <w:r w:rsidR="00700AC7">
          <w:rPr>
            <w:noProof/>
            <w:webHidden/>
          </w:rPr>
          <w:tab/>
        </w:r>
        <w:r w:rsidR="00700AC7">
          <w:rPr>
            <w:noProof/>
            <w:webHidden/>
          </w:rPr>
          <w:fldChar w:fldCharType="begin"/>
        </w:r>
        <w:r w:rsidR="00700AC7">
          <w:rPr>
            <w:noProof/>
            <w:webHidden/>
          </w:rPr>
          <w:instrText xml:space="preserve"> PAGEREF _Toc354566189 \h </w:instrText>
        </w:r>
        <w:r w:rsidR="00700AC7">
          <w:rPr>
            <w:noProof/>
            <w:webHidden/>
          </w:rPr>
        </w:r>
        <w:r w:rsidR="00700AC7">
          <w:rPr>
            <w:noProof/>
            <w:webHidden/>
          </w:rPr>
          <w:fldChar w:fldCharType="separate"/>
        </w:r>
        <w:r w:rsidR="003A45B4">
          <w:rPr>
            <w:noProof/>
            <w:webHidden/>
          </w:rPr>
          <w:t>16</w:t>
        </w:r>
        <w:r w:rsidR="00700AC7">
          <w:rPr>
            <w:noProof/>
            <w:webHidden/>
          </w:rPr>
          <w:fldChar w:fldCharType="end"/>
        </w:r>
      </w:hyperlink>
    </w:p>
    <w:p w:rsidR="00700AC7" w:rsidRDefault="00B766C2">
      <w:pPr>
        <w:pStyle w:val="TJ1"/>
        <w:tabs>
          <w:tab w:val="right" w:leader="dot" w:pos="9060"/>
        </w:tabs>
        <w:rPr>
          <w:rFonts w:asciiTheme="minorHAnsi" w:eastAsiaTheme="minorEastAsia" w:hAnsiTheme="minorHAnsi" w:cstheme="minorBidi"/>
          <w:b w:val="0"/>
          <w:bCs w:val="0"/>
          <w:caps w:val="0"/>
          <w:noProof/>
          <w:sz w:val="22"/>
          <w:szCs w:val="22"/>
          <w:lang w:eastAsia="hu-HU"/>
        </w:rPr>
      </w:pPr>
      <w:hyperlink w:anchor="_Toc354566190" w:history="1">
        <w:r w:rsidR="00700AC7" w:rsidRPr="00D607DB">
          <w:rPr>
            <w:rStyle w:val="Hiperhivatkozs"/>
            <w:noProof/>
          </w:rPr>
          <w:t>VIII. Mellékletek</w:t>
        </w:r>
        <w:r w:rsidR="00700AC7">
          <w:rPr>
            <w:noProof/>
            <w:webHidden/>
          </w:rPr>
          <w:tab/>
        </w:r>
        <w:r w:rsidR="00700AC7">
          <w:rPr>
            <w:noProof/>
            <w:webHidden/>
          </w:rPr>
          <w:fldChar w:fldCharType="begin"/>
        </w:r>
        <w:r w:rsidR="00700AC7">
          <w:rPr>
            <w:noProof/>
            <w:webHidden/>
          </w:rPr>
          <w:instrText xml:space="preserve"> PAGEREF _Toc354566190 \h </w:instrText>
        </w:r>
        <w:r w:rsidR="00700AC7">
          <w:rPr>
            <w:noProof/>
            <w:webHidden/>
          </w:rPr>
        </w:r>
        <w:r w:rsidR="00700AC7">
          <w:rPr>
            <w:noProof/>
            <w:webHidden/>
          </w:rPr>
          <w:fldChar w:fldCharType="separate"/>
        </w:r>
        <w:r w:rsidR="003A45B4">
          <w:rPr>
            <w:noProof/>
            <w:webHidden/>
          </w:rPr>
          <w:t>16</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1" w:history="1">
        <w:r w:rsidR="00700AC7" w:rsidRPr="00D607DB">
          <w:rPr>
            <w:rStyle w:val="Hiperhivatkozs"/>
            <w:noProof/>
          </w:rPr>
          <w:t>1.sz melléklet Nyilvántartás a projektjavaslatok beérkezéséről és hiánypótlásáról</w:t>
        </w:r>
        <w:r w:rsidR="00700AC7">
          <w:rPr>
            <w:noProof/>
            <w:webHidden/>
          </w:rPr>
          <w:tab/>
        </w:r>
        <w:r w:rsidR="00700AC7">
          <w:rPr>
            <w:noProof/>
            <w:webHidden/>
          </w:rPr>
          <w:fldChar w:fldCharType="begin"/>
        </w:r>
        <w:r w:rsidR="00700AC7">
          <w:rPr>
            <w:noProof/>
            <w:webHidden/>
          </w:rPr>
          <w:instrText xml:space="preserve"> PAGEREF _Toc354566191 \h </w:instrText>
        </w:r>
        <w:r w:rsidR="00700AC7">
          <w:rPr>
            <w:noProof/>
            <w:webHidden/>
          </w:rPr>
        </w:r>
        <w:r w:rsidR="00700AC7">
          <w:rPr>
            <w:noProof/>
            <w:webHidden/>
          </w:rPr>
          <w:fldChar w:fldCharType="separate"/>
        </w:r>
        <w:r w:rsidR="003A45B4">
          <w:rPr>
            <w:noProof/>
            <w:webHidden/>
          </w:rPr>
          <w:t>18</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2" w:history="1">
        <w:r w:rsidR="00700AC7" w:rsidRPr="00D607DB">
          <w:rPr>
            <w:rStyle w:val="Hiperhivatkozs"/>
            <w:noProof/>
          </w:rPr>
          <w:t>2.sz melléklet Nyilvántartás a HBB döntésről és a támogató nyilatkozatok záradékolásáról</w:t>
        </w:r>
        <w:r w:rsidR="00700AC7">
          <w:rPr>
            <w:noProof/>
            <w:webHidden/>
          </w:rPr>
          <w:tab/>
        </w:r>
        <w:r w:rsidR="00700AC7">
          <w:rPr>
            <w:noProof/>
            <w:webHidden/>
          </w:rPr>
          <w:fldChar w:fldCharType="begin"/>
        </w:r>
        <w:r w:rsidR="00700AC7">
          <w:rPr>
            <w:noProof/>
            <w:webHidden/>
          </w:rPr>
          <w:instrText xml:space="preserve"> PAGEREF _Toc354566192 \h </w:instrText>
        </w:r>
        <w:r w:rsidR="00700AC7">
          <w:rPr>
            <w:noProof/>
            <w:webHidden/>
          </w:rPr>
        </w:r>
        <w:r w:rsidR="00700AC7">
          <w:rPr>
            <w:noProof/>
            <w:webHidden/>
          </w:rPr>
          <w:fldChar w:fldCharType="separate"/>
        </w:r>
        <w:r w:rsidR="003A45B4">
          <w:rPr>
            <w:noProof/>
            <w:webHidden/>
          </w:rPr>
          <w:t>19</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3" w:history="1">
        <w:r w:rsidR="00700AC7" w:rsidRPr="00D607DB">
          <w:rPr>
            <w:rStyle w:val="Hiperhivatkozs"/>
            <w:noProof/>
          </w:rPr>
          <w:t>3.sz melléklet Nyilatkozat átadás-átvételről</w:t>
        </w:r>
        <w:r w:rsidR="00700AC7">
          <w:rPr>
            <w:noProof/>
            <w:webHidden/>
          </w:rPr>
          <w:tab/>
        </w:r>
        <w:r w:rsidR="00700AC7">
          <w:rPr>
            <w:noProof/>
            <w:webHidden/>
          </w:rPr>
          <w:fldChar w:fldCharType="begin"/>
        </w:r>
        <w:r w:rsidR="00700AC7">
          <w:rPr>
            <w:noProof/>
            <w:webHidden/>
          </w:rPr>
          <w:instrText xml:space="preserve"> PAGEREF _Toc354566193 \h </w:instrText>
        </w:r>
        <w:r w:rsidR="00700AC7">
          <w:rPr>
            <w:noProof/>
            <w:webHidden/>
          </w:rPr>
        </w:r>
        <w:r w:rsidR="00700AC7">
          <w:rPr>
            <w:noProof/>
            <w:webHidden/>
          </w:rPr>
          <w:fldChar w:fldCharType="separate"/>
        </w:r>
        <w:r w:rsidR="003A45B4">
          <w:rPr>
            <w:noProof/>
            <w:webHidden/>
          </w:rPr>
          <w:t>20</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4" w:history="1">
        <w:r w:rsidR="00700AC7" w:rsidRPr="00D607DB">
          <w:rPr>
            <w:rStyle w:val="Hiperhivatkozs"/>
            <w:noProof/>
          </w:rPr>
          <w:t>4.sz melléklet Előterjesztési lista</w:t>
        </w:r>
        <w:r w:rsidR="00700AC7">
          <w:rPr>
            <w:noProof/>
            <w:webHidden/>
          </w:rPr>
          <w:tab/>
        </w:r>
        <w:r w:rsidR="00700AC7">
          <w:rPr>
            <w:noProof/>
            <w:webHidden/>
          </w:rPr>
          <w:fldChar w:fldCharType="begin"/>
        </w:r>
        <w:r w:rsidR="00700AC7">
          <w:rPr>
            <w:noProof/>
            <w:webHidden/>
          </w:rPr>
          <w:instrText xml:space="preserve"> PAGEREF _Toc354566194 \h </w:instrText>
        </w:r>
        <w:r w:rsidR="00700AC7">
          <w:rPr>
            <w:noProof/>
            <w:webHidden/>
          </w:rPr>
        </w:r>
        <w:r w:rsidR="00700AC7">
          <w:rPr>
            <w:noProof/>
            <w:webHidden/>
          </w:rPr>
          <w:fldChar w:fldCharType="separate"/>
        </w:r>
        <w:r w:rsidR="003A45B4">
          <w:rPr>
            <w:noProof/>
            <w:webHidden/>
          </w:rPr>
          <w:t>21</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5" w:history="1">
        <w:r w:rsidR="00700AC7" w:rsidRPr="00D607DB">
          <w:rPr>
            <w:rStyle w:val="Hiperhivatkozs"/>
            <w:noProof/>
          </w:rPr>
          <w:t>5.sz melléklet Támogató nyilatkozat</w:t>
        </w:r>
        <w:r w:rsidR="00700AC7">
          <w:rPr>
            <w:noProof/>
            <w:webHidden/>
          </w:rPr>
          <w:tab/>
        </w:r>
        <w:r w:rsidR="00700AC7">
          <w:rPr>
            <w:noProof/>
            <w:webHidden/>
          </w:rPr>
          <w:fldChar w:fldCharType="begin"/>
        </w:r>
        <w:r w:rsidR="00700AC7">
          <w:rPr>
            <w:noProof/>
            <w:webHidden/>
          </w:rPr>
          <w:instrText xml:space="preserve"> PAGEREF _Toc354566195 \h </w:instrText>
        </w:r>
        <w:r w:rsidR="00700AC7">
          <w:rPr>
            <w:noProof/>
            <w:webHidden/>
          </w:rPr>
        </w:r>
        <w:r w:rsidR="00700AC7">
          <w:rPr>
            <w:noProof/>
            <w:webHidden/>
          </w:rPr>
          <w:fldChar w:fldCharType="separate"/>
        </w:r>
        <w:r w:rsidR="003A45B4">
          <w:rPr>
            <w:noProof/>
            <w:webHidden/>
          </w:rPr>
          <w:t>22</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6" w:history="1">
        <w:r w:rsidR="00700AC7" w:rsidRPr="00D607DB">
          <w:rPr>
            <w:rStyle w:val="Hiperhivatkozs"/>
            <w:noProof/>
          </w:rPr>
          <w:t>6.sz melléklet Elutasító nyilatkozat</w:t>
        </w:r>
        <w:r w:rsidR="00700AC7">
          <w:rPr>
            <w:noProof/>
            <w:webHidden/>
          </w:rPr>
          <w:tab/>
        </w:r>
        <w:r w:rsidR="00700AC7">
          <w:rPr>
            <w:noProof/>
            <w:webHidden/>
          </w:rPr>
          <w:fldChar w:fldCharType="begin"/>
        </w:r>
        <w:r w:rsidR="00700AC7">
          <w:rPr>
            <w:noProof/>
            <w:webHidden/>
          </w:rPr>
          <w:instrText xml:space="preserve"> PAGEREF _Toc354566196 \h </w:instrText>
        </w:r>
        <w:r w:rsidR="00700AC7">
          <w:rPr>
            <w:noProof/>
            <w:webHidden/>
          </w:rPr>
        </w:r>
        <w:r w:rsidR="00700AC7">
          <w:rPr>
            <w:noProof/>
            <w:webHidden/>
          </w:rPr>
          <w:fldChar w:fldCharType="separate"/>
        </w:r>
        <w:r w:rsidR="003A45B4">
          <w:rPr>
            <w:noProof/>
            <w:webHidden/>
          </w:rPr>
          <w:t>24</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7" w:history="1">
        <w:r w:rsidR="00700AC7" w:rsidRPr="00D607DB">
          <w:rPr>
            <w:rStyle w:val="Hiperhivatkozs"/>
            <w:noProof/>
          </w:rPr>
          <w:t>7. sz melléklet Értesítés záradékolás elutasításáról</w:t>
        </w:r>
        <w:r w:rsidR="00700AC7">
          <w:rPr>
            <w:noProof/>
            <w:webHidden/>
          </w:rPr>
          <w:tab/>
        </w:r>
        <w:r w:rsidR="00700AC7">
          <w:rPr>
            <w:noProof/>
            <w:webHidden/>
          </w:rPr>
          <w:fldChar w:fldCharType="begin"/>
        </w:r>
        <w:r w:rsidR="00700AC7">
          <w:rPr>
            <w:noProof/>
            <w:webHidden/>
          </w:rPr>
          <w:instrText xml:space="preserve"> PAGEREF _Toc354566197 \h </w:instrText>
        </w:r>
        <w:r w:rsidR="00700AC7">
          <w:rPr>
            <w:noProof/>
            <w:webHidden/>
          </w:rPr>
        </w:r>
        <w:r w:rsidR="00700AC7">
          <w:rPr>
            <w:noProof/>
            <w:webHidden/>
          </w:rPr>
          <w:fldChar w:fldCharType="separate"/>
        </w:r>
        <w:r w:rsidR="003A45B4">
          <w:rPr>
            <w:noProof/>
            <w:webHidden/>
          </w:rPr>
          <w:t>26</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8" w:history="1">
        <w:r w:rsidR="00700AC7" w:rsidRPr="00D607DB">
          <w:rPr>
            <w:rStyle w:val="Hiperhivatkozs"/>
            <w:noProof/>
          </w:rPr>
          <w:t>8.sz melléklet Pártatlansági és titoktartási nyilatkozat</w:t>
        </w:r>
        <w:r w:rsidR="00700AC7">
          <w:rPr>
            <w:noProof/>
            <w:webHidden/>
          </w:rPr>
          <w:tab/>
        </w:r>
        <w:r w:rsidR="00700AC7">
          <w:rPr>
            <w:noProof/>
            <w:webHidden/>
          </w:rPr>
          <w:fldChar w:fldCharType="begin"/>
        </w:r>
        <w:r w:rsidR="00700AC7">
          <w:rPr>
            <w:noProof/>
            <w:webHidden/>
          </w:rPr>
          <w:instrText xml:space="preserve"> PAGEREF _Toc354566198 \h </w:instrText>
        </w:r>
        <w:r w:rsidR="00700AC7">
          <w:rPr>
            <w:noProof/>
            <w:webHidden/>
          </w:rPr>
        </w:r>
        <w:r w:rsidR="00700AC7">
          <w:rPr>
            <w:noProof/>
            <w:webHidden/>
          </w:rPr>
          <w:fldChar w:fldCharType="separate"/>
        </w:r>
        <w:r w:rsidR="003A45B4">
          <w:rPr>
            <w:noProof/>
            <w:webHidden/>
          </w:rPr>
          <w:t>28</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199" w:history="1">
        <w:r w:rsidR="00700AC7" w:rsidRPr="00D607DB">
          <w:rPr>
            <w:rStyle w:val="Hiperhivatkozs"/>
            <w:noProof/>
          </w:rPr>
          <w:t>9.sz melléklet A projekt adatlap minimum tartalma</w:t>
        </w:r>
        <w:r w:rsidR="00700AC7">
          <w:rPr>
            <w:noProof/>
            <w:webHidden/>
          </w:rPr>
          <w:tab/>
        </w:r>
        <w:r w:rsidR="00700AC7">
          <w:rPr>
            <w:noProof/>
            <w:webHidden/>
          </w:rPr>
          <w:fldChar w:fldCharType="begin"/>
        </w:r>
        <w:r w:rsidR="00700AC7">
          <w:rPr>
            <w:noProof/>
            <w:webHidden/>
          </w:rPr>
          <w:instrText xml:space="preserve"> PAGEREF _Toc354566199 \h </w:instrText>
        </w:r>
        <w:r w:rsidR="00700AC7">
          <w:rPr>
            <w:noProof/>
            <w:webHidden/>
          </w:rPr>
        </w:r>
        <w:r w:rsidR="00700AC7">
          <w:rPr>
            <w:noProof/>
            <w:webHidden/>
          </w:rPr>
          <w:fldChar w:fldCharType="separate"/>
        </w:r>
        <w:r w:rsidR="003A45B4">
          <w:rPr>
            <w:noProof/>
            <w:webHidden/>
          </w:rPr>
          <w:t>30</w:t>
        </w:r>
        <w:r w:rsidR="00700AC7">
          <w:rPr>
            <w:noProof/>
            <w:webHidden/>
          </w:rPr>
          <w:fldChar w:fldCharType="end"/>
        </w:r>
      </w:hyperlink>
    </w:p>
    <w:p w:rsidR="00700AC7" w:rsidRDefault="00B766C2">
      <w:pPr>
        <w:pStyle w:val="TJ2"/>
        <w:tabs>
          <w:tab w:val="right" w:leader="dot" w:pos="9060"/>
        </w:tabs>
        <w:rPr>
          <w:rFonts w:asciiTheme="minorHAnsi" w:eastAsiaTheme="minorEastAsia" w:hAnsiTheme="minorHAnsi" w:cstheme="minorBidi"/>
          <w:smallCaps w:val="0"/>
          <w:noProof/>
          <w:sz w:val="22"/>
          <w:szCs w:val="22"/>
          <w:lang w:eastAsia="hu-HU"/>
        </w:rPr>
      </w:pPr>
      <w:hyperlink w:anchor="_Toc354566200" w:history="1">
        <w:r w:rsidR="00700AC7" w:rsidRPr="00D607DB">
          <w:rPr>
            <w:rStyle w:val="Hiperhivatkozs"/>
            <w:noProof/>
          </w:rPr>
          <w:t>10.sz melléklet Felhatalmazás záradékolásra</w:t>
        </w:r>
        <w:r w:rsidR="00700AC7">
          <w:rPr>
            <w:noProof/>
            <w:webHidden/>
          </w:rPr>
          <w:tab/>
        </w:r>
        <w:r w:rsidR="00700AC7">
          <w:rPr>
            <w:noProof/>
            <w:webHidden/>
          </w:rPr>
          <w:fldChar w:fldCharType="begin"/>
        </w:r>
        <w:r w:rsidR="00700AC7">
          <w:rPr>
            <w:noProof/>
            <w:webHidden/>
          </w:rPr>
          <w:instrText xml:space="preserve"> PAGEREF _Toc354566200 \h </w:instrText>
        </w:r>
        <w:r w:rsidR="00700AC7">
          <w:rPr>
            <w:noProof/>
            <w:webHidden/>
          </w:rPr>
        </w:r>
        <w:r w:rsidR="00700AC7">
          <w:rPr>
            <w:noProof/>
            <w:webHidden/>
          </w:rPr>
          <w:fldChar w:fldCharType="separate"/>
        </w:r>
        <w:r w:rsidR="003A45B4">
          <w:rPr>
            <w:noProof/>
            <w:webHidden/>
          </w:rPr>
          <w:t>32</w:t>
        </w:r>
        <w:r w:rsidR="00700AC7">
          <w:rPr>
            <w:noProof/>
            <w:webHidden/>
          </w:rPr>
          <w:fldChar w:fldCharType="end"/>
        </w:r>
      </w:hyperlink>
    </w:p>
    <w:p w:rsidR="002E01DA" w:rsidRDefault="00604382" w:rsidP="00AC109D">
      <w:pPr>
        <w:pStyle w:val="Cmsor1"/>
        <w:rPr>
          <w:rFonts w:ascii="Arial" w:hAnsi="Arial"/>
          <w:b w:val="0"/>
          <w:bCs w:val="0"/>
          <w:sz w:val="20"/>
          <w:szCs w:val="20"/>
        </w:rPr>
      </w:pPr>
      <w:r>
        <w:rPr>
          <w:rFonts w:ascii="Arial" w:hAnsi="Arial"/>
          <w:b w:val="0"/>
          <w:bCs w:val="0"/>
          <w:sz w:val="20"/>
          <w:szCs w:val="20"/>
        </w:rPr>
        <w:fldChar w:fldCharType="end"/>
      </w:r>
      <w:bookmarkStart w:id="0" w:name="_Toc301257231"/>
    </w:p>
    <w:p w:rsidR="00700AC7" w:rsidRPr="00700AC7" w:rsidRDefault="00700AC7" w:rsidP="00700AC7"/>
    <w:p w:rsidR="005206D9" w:rsidRDefault="005206D9" w:rsidP="00AC109D">
      <w:pPr>
        <w:pStyle w:val="Cmsor1"/>
      </w:pPr>
      <w:bookmarkStart w:id="1" w:name="_Toc354566157"/>
      <w:r>
        <w:lastRenderedPageBreak/>
        <w:t xml:space="preserve">I. </w:t>
      </w:r>
      <w:bookmarkEnd w:id="0"/>
      <w:r>
        <w:t>Bevezetés</w:t>
      </w:r>
      <w:bookmarkEnd w:id="1"/>
    </w:p>
    <w:p w:rsidR="005206D9" w:rsidRDefault="005206D9">
      <w:pPr>
        <w:ind w:left="360"/>
        <w:rPr>
          <w:rFonts w:ascii="Arial" w:hAnsi="Arial"/>
          <w:b/>
          <w:bCs/>
          <w:sz w:val="28"/>
          <w:szCs w:val="28"/>
        </w:rPr>
      </w:pPr>
    </w:p>
    <w:p w:rsidR="005206D9" w:rsidRDefault="005206D9">
      <w:pPr>
        <w:jc w:val="both"/>
        <w:rPr>
          <w:rFonts w:ascii="Arial" w:hAnsi="Arial"/>
        </w:rPr>
      </w:pPr>
      <w:r>
        <w:rPr>
          <w:rFonts w:ascii="Arial" w:hAnsi="Arial"/>
        </w:rPr>
        <w:t>A Darányi Ignác Terv Új Magyarország Vidékfejlesztési Program (a továbbiakban: ÚMVP) 2007-2013 programozási időszaka LEADER jogcímének végrehajtása utolsó szakaszához érkezett a jogcím harmadik, várhatóan végső benyújtási időszakának meghirdetésével. A harmadik megnyitás előtt a LEADER program átalakítását hajtotta végre az Irányító Hatóság (a továbbiakban: IH). A LEADER program átalakításának legfontosabb indokai a helyi döntéshozatal erősítése, valamint a végrehajtás folyamatának egyszerűsítése és gyorsítása volt az ügyfelek érdekében.</w:t>
      </w:r>
    </w:p>
    <w:p w:rsidR="005206D9" w:rsidRDefault="005206D9">
      <w:pPr>
        <w:jc w:val="both"/>
        <w:rPr>
          <w:rFonts w:ascii="Arial" w:hAnsi="Arial"/>
        </w:rPr>
      </w:pPr>
      <w:r>
        <w:rPr>
          <w:rFonts w:ascii="Arial" w:hAnsi="Arial"/>
        </w:rPr>
        <w:t>A végrehajtás folyamatában a Helyi Bíráló Bizottságnak (a továbbiakban: HBB), mint a helyi döntéshozatalt biztosító szervnek, kulcsfontosságú szerepe van. A LEADER program jelenlegi átalakításával lényegesen nagyobb hangsúlyt és szabadabb mozgásteret kapott a helyi döntéshozatal. A szabadabb mozgástérrel a LEADER Helyi Akciócsoportok (a továbbiakban: LEADER HACS) felelősségi körei is kiszélesedtek, ezért szükségszerű a döntéshozatal mechanizmusának követhetőségét, átláthatóságát, ellenőrizhetőségét megalapozó eljárásrend biztosítása mind a LEADER HACS, mind az ügyfelek érdekében.</w:t>
      </w:r>
    </w:p>
    <w:p w:rsidR="005206D9" w:rsidRDefault="005206D9">
      <w:pPr>
        <w:jc w:val="both"/>
        <w:rPr>
          <w:rFonts w:ascii="Arial" w:hAnsi="Arial"/>
        </w:rPr>
      </w:pPr>
    </w:p>
    <w:p w:rsidR="005206D9" w:rsidRPr="008273E7" w:rsidRDefault="005206D9" w:rsidP="00AC109D">
      <w:pPr>
        <w:pStyle w:val="Cmsor1"/>
      </w:pPr>
      <w:bookmarkStart w:id="2" w:name="_Toc301257232"/>
      <w:bookmarkStart w:id="3" w:name="_Toc354566158"/>
      <w:r w:rsidRPr="008273E7">
        <w:t xml:space="preserve">II. </w:t>
      </w:r>
      <w:bookmarkEnd w:id="2"/>
      <w:r w:rsidRPr="008273E7">
        <w:t>Előzmények</w:t>
      </w:r>
      <w:bookmarkEnd w:id="3"/>
    </w:p>
    <w:p w:rsidR="005206D9" w:rsidRDefault="005206D9">
      <w:pPr>
        <w:ind w:left="360"/>
        <w:rPr>
          <w:rFonts w:ascii="Arial" w:hAnsi="Arial"/>
          <w:b/>
          <w:bCs/>
          <w:sz w:val="28"/>
          <w:szCs w:val="28"/>
        </w:rPr>
      </w:pPr>
    </w:p>
    <w:p w:rsidR="005206D9" w:rsidRDefault="005206D9" w:rsidP="008273E7">
      <w:pPr>
        <w:pStyle w:val="Cmsor2"/>
      </w:pPr>
      <w:bookmarkStart w:id="4" w:name="_Toc354566159"/>
      <w:r>
        <w:t>1. HVS felülvizsgálat</w:t>
      </w:r>
      <w:bookmarkEnd w:id="4"/>
    </w:p>
    <w:p w:rsidR="005206D9" w:rsidRDefault="005206D9">
      <w:pPr>
        <w:jc w:val="both"/>
        <w:rPr>
          <w:rFonts w:ascii="Arial" w:hAnsi="Arial"/>
          <w:b/>
          <w:bCs/>
        </w:rPr>
      </w:pPr>
    </w:p>
    <w:p w:rsidR="005206D9" w:rsidRDefault="005206D9">
      <w:pPr>
        <w:jc w:val="both"/>
        <w:rPr>
          <w:rFonts w:ascii="Arial" w:hAnsi="Arial"/>
        </w:rPr>
      </w:pPr>
      <w:r>
        <w:rPr>
          <w:rFonts w:ascii="Arial" w:hAnsi="Arial"/>
        </w:rPr>
        <w:t xml:space="preserve">A LEADER jogcím második körös meghirdetése előtt az IH által kidolgozott eljárásrend alapján minden LEADER HACS létrehozta a Helyi Bíráló Bizottságát (továbbiakban: HBB). A HBB feladata az ügyfelek által a hozzá benyújtott projektjavaslatok Helyi Vidékfejlesztési Stratégiához (a továbbiakban: HVS) való illeszkedésének vizsgálata volt, amelyet a LEADER HACS által előzetesen meghatározott kritériumrendszer alapján állapított meg. A szervezeti kereteket megtartva, de a HBB – így a LEADER HACS - döntési mechanizmusát átdolgozva, a döntéseit lényegesen hangsúlyosabbá téve került átalakításra a HBB eljárása. A LEADER Program harmadik pályázati körében </w:t>
      </w:r>
      <w:r>
        <w:rPr>
          <w:rFonts w:ascii="Arial" w:hAnsi="Arial"/>
          <w:b/>
          <w:bCs/>
          <w:i/>
          <w:iCs/>
        </w:rPr>
        <w:t>a HBB döntések kizárólagosan meghatározzák a LEADER HACS-hoz be</w:t>
      </w:r>
      <w:r>
        <w:rPr>
          <w:rFonts w:ascii="Arial" w:hAnsi="Arial"/>
          <w:i/>
          <w:iCs/>
        </w:rPr>
        <w:t>érkező projektjavaslatok támogathatóságát.</w:t>
      </w:r>
    </w:p>
    <w:p w:rsidR="005206D9" w:rsidRDefault="005206D9">
      <w:pPr>
        <w:jc w:val="both"/>
        <w:rPr>
          <w:rFonts w:ascii="Arial" w:hAnsi="Arial"/>
        </w:rPr>
      </w:pPr>
      <w:r>
        <w:rPr>
          <w:rFonts w:ascii="Arial" w:hAnsi="Arial"/>
        </w:rPr>
        <w:t xml:space="preserve">Ahhoz, hogy a HBB megalapozott döntéseket hozhasson a hozzá benyújtott projektjavaslatok vonatkozásában, a HBB döntéshozatal alapjául szolgáló </w:t>
      </w:r>
      <w:proofErr w:type="spellStart"/>
      <w:r>
        <w:rPr>
          <w:rFonts w:ascii="Arial" w:hAnsi="Arial"/>
        </w:rPr>
        <w:t>HVS-t</w:t>
      </w:r>
      <w:proofErr w:type="spellEnd"/>
      <w:r>
        <w:rPr>
          <w:rFonts w:ascii="Arial" w:hAnsi="Arial"/>
        </w:rPr>
        <w:t xml:space="preserve"> kell felülvizsgálni és szükség esetén átdolgozni, kiegészíteni vagy éppen egyszerűsíteni. Ebben a döntéshozatali rendszerben a korábbinál lényegesen hangsúlyosabbá válik a HVS-ek minősége, a helyi szükségletekre épülő célkitűzések megfogalmazása, illetve azok koherenciája a célkitűzések elérését szolgáló intézkedésekkel. </w:t>
      </w:r>
    </w:p>
    <w:p w:rsidR="005206D9" w:rsidRDefault="005206D9">
      <w:pPr>
        <w:jc w:val="both"/>
        <w:rPr>
          <w:rFonts w:ascii="Arial" w:hAnsi="Arial"/>
        </w:rPr>
      </w:pPr>
    </w:p>
    <w:p w:rsidR="005206D9" w:rsidRDefault="005206D9" w:rsidP="008273E7">
      <w:pPr>
        <w:pStyle w:val="Cmsor2"/>
      </w:pPr>
      <w:bookmarkStart w:id="5" w:name="_Toc354566160"/>
      <w:r>
        <w:t>2. A HVS LEADER fejezete, a LEADER terv</w:t>
      </w:r>
      <w:bookmarkEnd w:id="5"/>
    </w:p>
    <w:p w:rsidR="005206D9" w:rsidRDefault="005206D9">
      <w:pPr>
        <w:jc w:val="both"/>
        <w:rPr>
          <w:rFonts w:ascii="Arial" w:hAnsi="Arial"/>
          <w:b/>
          <w:bCs/>
        </w:rPr>
      </w:pPr>
    </w:p>
    <w:p w:rsidR="005206D9" w:rsidRDefault="005206D9">
      <w:pPr>
        <w:jc w:val="both"/>
        <w:rPr>
          <w:rFonts w:ascii="Arial" w:hAnsi="Arial"/>
        </w:rPr>
      </w:pPr>
      <w:r>
        <w:rPr>
          <w:rFonts w:ascii="Arial" w:hAnsi="Arial"/>
        </w:rPr>
        <w:t xml:space="preserve">A LEADER HACS-ok számára a HVS felülvizsgálata biztosítja a harmadik LEADER pályázati kör meghirdetése előtt a megfelelő felkészülést. A HVS felülvizsgálat célja alapvetően az, hogy a HVS-eknek a LEADER Program megvalósítására irányuló </w:t>
      </w:r>
      <w:r>
        <w:rPr>
          <w:rFonts w:ascii="Arial" w:hAnsi="Arial"/>
        </w:rPr>
        <w:lastRenderedPageBreak/>
        <w:t xml:space="preserve">része alkalmassá váljon a helyi fejlesztésekről szóló projektjavaslatok kapcsán a döntések meghozatalára. A HVS-eknek a LEADER Program megvalósítására irányuló része a LEADER terv, amely minden, a döntéseket megalapozó célkitűzést és intézkedést, kritériumrendszert tartalmaz. Ezt a LEADER Tervet foglalja össze a HVS mellékletét </w:t>
      </w:r>
      <w:r w:rsidR="007D2CB0">
        <w:rPr>
          <w:rFonts w:ascii="Arial" w:hAnsi="Arial"/>
        </w:rPr>
        <w:t>képező</w:t>
      </w:r>
      <w:r>
        <w:rPr>
          <w:rFonts w:ascii="Arial" w:hAnsi="Arial"/>
        </w:rPr>
        <w:t xml:space="preserve"> LEADER Intézkedési Terv, amely egységes, rendszerezett, átlátható formában tartalmazza az intézkedéseket. Az IH a jóváhagyást követően IH közlemény keretében gondoskodik a közzétételről. Emellett a LEADER HACS saját hivatalos honlapján is közzé teszi a HVS-ét és külön kiemelve a LEADER Tervét és LEADER Intézkedési Tervét. Az eljárásrend további részében a LEADER Programra benyújtott projektjavaslatok kapcsán a HVS LEADER tervében, Intézkedési Tervében foglaltakat kell figyelembe venni.</w:t>
      </w:r>
    </w:p>
    <w:p w:rsidR="005206D9" w:rsidRDefault="005206D9">
      <w:pPr>
        <w:jc w:val="both"/>
        <w:rPr>
          <w:rFonts w:ascii="Arial" w:hAnsi="Arial"/>
        </w:rPr>
      </w:pPr>
    </w:p>
    <w:p w:rsidR="005206D9" w:rsidRDefault="005206D9" w:rsidP="008273E7">
      <w:pPr>
        <w:pStyle w:val="Cmsor1"/>
      </w:pPr>
      <w:bookmarkStart w:id="6" w:name="_Toc354566161"/>
      <w:r>
        <w:t xml:space="preserve">III. </w:t>
      </w:r>
      <w:proofErr w:type="gramStart"/>
      <w:r>
        <w:t>A</w:t>
      </w:r>
      <w:proofErr w:type="gramEnd"/>
      <w:r>
        <w:t xml:space="preserve"> Helyi Bíráló Bizottság</w:t>
      </w:r>
      <w:bookmarkEnd w:id="6"/>
      <w:r>
        <w:t xml:space="preserve"> </w:t>
      </w:r>
    </w:p>
    <w:p w:rsidR="005206D9" w:rsidRDefault="005206D9">
      <w:pPr>
        <w:jc w:val="both"/>
        <w:rPr>
          <w:rFonts w:ascii="Arial" w:hAnsi="Arial"/>
          <w:b/>
          <w:bCs/>
          <w:sz w:val="28"/>
          <w:szCs w:val="28"/>
        </w:rPr>
      </w:pPr>
    </w:p>
    <w:p w:rsidR="005206D9" w:rsidRDefault="005206D9">
      <w:pPr>
        <w:ind w:left="360"/>
        <w:jc w:val="both"/>
        <w:rPr>
          <w:rFonts w:ascii="Arial" w:hAnsi="Arial"/>
        </w:rPr>
      </w:pPr>
    </w:p>
    <w:p w:rsidR="005206D9" w:rsidRDefault="00AC109D" w:rsidP="008273E7">
      <w:pPr>
        <w:pStyle w:val="Cmsor2"/>
      </w:pPr>
      <w:bookmarkStart w:id="7" w:name="_Toc354566162"/>
      <w:r>
        <w:t>3</w:t>
      </w:r>
      <w:r w:rsidRPr="00AC109D">
        <w:t>.1</w:t>
      </w:r>
      <w:r>
        <w:t xml:space="preserve"> </w:t>
      </w:r>
      <w:r w:rsidR="005206D9">
        <w:t>A HBB és az általa kiállított nyilatkozat szerepe</w:t>
      </w:r>
      <w:bookmarkEnd w:id="7"/>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t xml:space="preserve">A HBB az IH jelen eljárásrendje szerint a LEADER HACS által a </w:t>
      </w:r>
      <w:r>
        <w:rPr>
          <w:rFonts w:ascii="Arial" w:hAnsi="Arial"/>
          <w:b/>
          <w:bCs/>
          <w:i/>
          <w:iCs/>
        </w:rPr>
        <w:t>helyi döntéshozatal végrehajtása érdekében létrehozott és működtetett szerv</w:t>
      </w:r>
      <w:r>
        <w:rPr>
          <w:rFonts w:ascii="Arial" w:hAnsi="Arial"/>
        </w:rPr>
        <w:t xml:space="preserve">, a LEADER HACS jogi személyiségű szervezetének választott testülete. A HBB az ÚMVP LEADER jogcíme kapcsán benyújtott projektjavaslatokat megvizsgálja és dönt a benyújtott annak HVS-hez való illeszkedéséről, támogathatóságáról. A HVS-hez való illeszkedésről a LEADER HACS </w:t>
      </w:r>
      <w:proofErr w:type="spellStart"/>
      <w:r>
        <w:rPr>
          <w:rFonts w:ascii="Arial" w:hAnsi="Arial"/>
        </w:rPr>
        <w:t>HVS</w:t>
      </w:r>
      <w:r w:rsidR="002E01DA">
        <w:rPr>
          <w:rFonts w:ascii="Arial" w:hAnsi="Arial"/>
        </w:rPr>
        <w:t>-</w:t>
      </w:r>
      <w:r w:rsidR="004E2306">
        <w:rPr>
          <w:rFonts w:ascii="Arial" w:hAnsi="Arial"/>
        </w:rPr>
        <w:t>e</w:t>
      </w:r>
      <w:proofErr w:type="spellEnd"/>
      <w:r>
        <w:rPr>
          <w:rFonts w:ascii="Arial" w:hAnsi="Arial"/>
        </w:rPr>
        <w:t xml:space="preserve"> </w:t>
      </w:r>
      <w:r w:rsidR="004E2306">
        <w:rPr>
          <w:rFonts w:ascii="Arial" w:hAnsi="Arial"/>
        </w:rPr>
        <w:t>alapján dönt</w:t>
      </w:r>
      <w:r>
        <w:rPr>
          <w:rFonts w:ascii="Arial" w:hAnsi="Arial"/>
        </w:rPr>
        <w:t xml:space="preserve">, az ügyfél által benyújtott projektjavaslat megtárgyalását követően támogató vagy elutasító döntést hoz. </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t xml:space="preserve">A HBB által kiadott támogató nyilatkozat ad az ügyfelek számára jogosultságot ahhoz, hogy az adott LEADER HACS valamely intézkedése vonatkozásában pályázatot nyújtson be. A pályázat az Ügyfélkapun keresztül a Mezőgazdasági és Vidékfejlesztési Hivatal (a továbbiakban: MVH) által biztosított elektronikus felületen nyújtható be. </w:t>
      </w:r>
    </w:p>
    <w:p w:rsidR="005206D9" w:rsidRDefault="005206D9">
      <w:pPr>
        <w:tabs>
          <w:tab w:val="num" w:pos="0"/>
        </w:tabs>
        <w:jc w:val="both"/>
        <w:rPr>
          <w:rFonts w:ascii="Arial" w:hAnsi="Arial"/>
          <w:b/>
          <w:bCs/>
          <w:i/>
          <w:iCs/>
        </w:rPr>
      </w:pPr>
      <w:r>
        <w:rPr>
          <w:rFonts w:ascii="Arial" w:hAnsi="Arial"/>
        </w:rPr>
        <w:t>Az elektronikus felületen történő rögzítést</w:t>
      </w:r>
      <w:r w:rsidR="002E01DA">
        <w:rPr>
          <w:rFonts w:ascii="Arial" w:hAnsi="Arial"/>
        </w:rPr>
        <w:t xml:space="preserve"> – amelyre 5 napja van az ügyfélnek -</w:t>
      </w:r>
      <w:r>
        <w:rPr>
          <w:rFonts w:ascii="Arial" w:hAnsi="Arial"/>
        </w:rPr>
        <w:t xml:space="preserve"> követően az ügyfélnek</w:t>
      </w:r>
      <w:r w:rsidR="00843239">
        <w:rPr>
          <w:rFonts w:ascii="Arial" w:hAnsi="Arial"/>
        </w:rPr>
        <w:t xml:space="preserve"> további</w:t>
      </w:r>
      <w:r>
        <w:rPr>
          <w:rFonts w:ascii="Arial" w:hAnsi="Arial"/>
        </w:rPr>
        <w:t xml:space="preserve"> </w:t>
      </w:r>
      <w:r w:rsidR="002E01DA">
        <w:rPr>
          <w:rFonts w:ascii="Arial" w:hAnsi="Arial"/>
        </w:rPr>
        <w:t xml:space="preserve">5 </w:t>
      </w:r>
      <w:r>
        <w:rPr>
          <w:rFonts w:ascii="Arial" w:hAnsi="Arial"/>
        </w:rPr>
        <w:t xml:space="preserve">nap áll rendelkezésére, hogy a rögzített pályázatát módosítsa. Az ügyfélnek igazolnia kell, hogy az általa a HBB-hez benyújtott projektjavaslat megegyezik az elektronikus felületen rögzített pályázattal. Ezáltal garantálható az, hogy a HBB által jóváhagyott tartalommal kerül a </w:t>
      </w:r>
      <w:proofErr w:type="gramStart"/>
      <w:r>
        <w:rPr>
          <w:rFonts w:ascii="Arial" w:hAnsi="Arial"/>
        </w:rPr>
        <w:t>projekt támogatásra</w:t>
      </w:r>
      <w:proofErr w:type="gramEnd"/>
      <w:r>
        <w:rPr>
          <w:rFonts w:ascii="Arial" w:hAnsi="Arial"/>
        </w:rPr>
        <w:t xml:space="preserve">. Az utolsó módosítást követően kell az elektronikus rendszerből kinyomtatott úgynevezett </w:t>
      </w:r>
      <w:r w:rsidRPr="009C2B9C">
        <w:rPr>
          <w:rFonts w:ascii="Arial" w:hAnsi="Arial"/>
        </w:rPr>
        <w:t>„KR dokumentumot”</w:t>
      </w:r>
      <w:r>
        <w:rPr>
          <w:rFonts w:ascii="Arial" w:hAnsi="Arial"/>
        </w:rPr>
        <w:t xml:space="preserve"> benyújtani a HBB-hez a támogató nyilatkozatának záradékkal történő ellátása érdekében. </w:t>
      </w:r>
      <w:r>
        <w:rPr>
          <w:rFonts w:ascii="Arial" w:hAnsi="Arial"/>
          <w:b/>
          <w:bCs/>
          <w:i/>
          <w:iCs/>
        </w:rPr>
        <w:t>Az MVH a későbbiekben formai ellenőrzést végez.</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t xml:space="preserve">A </w:t>
      </w:r>
      <w:r>
        <w:rPr>
          <w:rFonts w:ascii="Arial" w:hAnsi="Arial"/>
          <w:b/>
          <w:bCs/>
          <w:i/>
          <w:iCs/>
        </w:rPr>
        <w:t>záradékolást</w:t>
      </w:r>
      <w:r>
        <w:rPr>
          <w:rFonts w:ascii="Arial" w:hAnsi="Arial"/>
        </w:rPr>
        <w:t xml:space="preserve"> a HBB vagy a HBB általi felhatalmazás alapján a LEADER HACS munkaszervezete végzi. A záradékolás biztosítja, hogy az elektronikus felületre rögzített pályázat célja, szakmai tartalma, illetve költségvetése ne térjen el az előzetesen a HBB által támogatott, az ügyfél által benyújtott projektjavaslattól. A két dokumentum közötti eltérés megengedett mértékéről, a záradékolás folyamatáról és szabályairól külön fejezetben rendelkezik az eljárásrend.</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lastRenderedPageBreak/>
        <w:t>Ha a benyújtott projektjavaslatról a megadott információk alapján nem állapítható meg, hogy megfelel-e a LEADER HACS által a HVS LEADER Intézkedési Tervében meghatározottaknak, annak érdekében, hogy a HBB dönteni tudjon az illeszkedésről</w:t>
      </w:r>
      <w:r w:rsidR="002E01DA">
        <w:rPr>
          <w:rFonts w:ascii="Arial" w:hAnsi="Arial"/>
        </w:rPr>
        <w:t>,</w:t>
      </w:r>
      <w:r>
        <w:rPr>
          <w:rFonts w:ascii="Arial" w:hAnsi="Arial"/>
        </w:rPr>
        <w:t xml:space="preserve"> a projek</w:t>
      </w:r>
      <w:r w:rsidR="002E01DA">
        <w:rPr>
          <w:rFonts w:ascii="Arial" w:hAnsi="Arial"/>
        </w:rPr>
        <w:t xml:space="preserve">t </w:t>
      </w:r>
      <w:r>
        <w:rPr>
          <w:rFonts w:ascii="Arial" w:hAnsi="Arial"/>
        </w:rPr>
        <w:t xml:space="preserve">adatlap kapcsán hiánypótlás kérhető be. Amennyiben a projektjavaslat HVS-hez való illeszkedése nem állapítható meg hiánypótlás után sem, vagy megállapítható, hogy a projektjavaslat nem illeszkedik a HVS-hez, úgy a HBB a projektjavaslatot elutasítja. Ebben az esetben az ügyfél a HBB elutasító nyilatkozatában leírt indokok figyelembe vétele mellett </w:t>
      </w:r>
      <w:r>
        <w:rPr>
          <w:rFonts w:ascii="Arial" w:hAnsi="Arial"/>
          <w:b/>
          <w:bCs/>
          <w:i/>
          <w:iCs/>
        </w:rPr>
        <w:t>átdolgozás után ismételten benyújthatja projektjavaslatát.</w:t>
      </w:r>
      <w:r>
        <w:rPr>
          <w:rFonts w:ascii="Arial" w:hAnsi="Arial"/>
        </w:rPr>
        <w:t xml:space="preserve"> Az ügyfél érdeke, hogy a projekt átdolgozását a LEADER HACS-csal együttműködésben, aktív kommunikáció mellett készítse el, mivel az elutasítás után átdolgozott projektjavaslatról új eljárás keretében ismételten a HBB dönt.</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t xml:space="preserve">A LEADER jogcím harmadik körös meghirdetése </w:t>
      </w:r>
      <w:r>
        <w:rPr>
          <w:rFonts w:ascii="Arial" w:hAnsi="Arial"/>
          <w:b/>
          <w:bCs/>
          <w:i/>
          <w:iCs/>
        </w:rPr>
        <w:t>folyamatos benyújtást</w:t>
      </w:r>
      <w:r>
        <w:rPr>
          <w:rFonts w:ascii="Arial" w:hAnsi="Arial"/>
        </w:rPr>
        <w:t xml:space="preserve"> tesz lehetővé az ügyfelek számára. A folyamatos benyújtás során a LEADER HACS LEADER jogcíme keretében megnyitott benyújtási időszak </w:t>
      </w:r>
      <w:r>
        <w:rPr>
          <w:rFonts w:ascii="Arial" w:hAnsi="Arial"/>
          <w:b/>
          <w:bCs/>
          <w:i/>
          <w:iCs/>
        </w:rPr>
        <w:t>forráskimerülésig</w:t>
      </w:r>
      <w:r>
        <w:rPr>
          <w:rFonts w:ascii="Arial" w:hAnsi="Arial"/>
        </w:rPr>
        <w:t xml:space="preserve"> tart, azaz addig, amíg a LEADER HACS források fedezik a beérkezett támogatási igényt. Ezért a folyamatos benyújtás egyik lényeges eleme a </w:t>
      </w:r>
      <w:r>
        <w:rPr>
          <w:rFonts w:ascii="Arial" w:hAnsi="Arial"/>
          <w:b/>
          <w:bCs/>
          <w:i/>
          <w:iCs/>
        </w:rPr>
        <w:t>forrásfigyelés</w:t>
      </w:r>
      <w:r>
        <w:rPr>
          <w:rFonts w:ascii="Arial" w:hAnsi="Arial"/>
        </w:rPr>
        <w:t xml:space="preserve">, </w:t>
      </w:r>
      <w:r w:rsidR="00B00036">
        <w:rPr>
          <w:rFonts w:ascii="Arial" w:hAnsi="Arial"/>
        </w:rPr>
        <w:t>a</w:t>
      </w:r>
      <w:r>
        <w:rPr>
          <w:rFonts w:ascii="Arial" w:hAnsi="Arial"/>
        </w:rPr>
        <w:t xml:space="preserve">mely a LEADER HACS, az IH és az MVH együttes tevékenysége folytán lehetséges, kölcsönös és kötelező információszolgáltatás mellett. A forrásfigyelés során nem csak a kötelezettségvállalásokat, azaz a támogatási határozattal lekötött forrást kell figyelni, hanem az esetlegesen lemondásból, visszavonásból, egyéb okokból felszabaduló, úgynevezett „visszacsorgó” forrásokat is. Ezekre a felszabaduló forrásokra ismételten lehet kötelezettséget vállalni annak érdekében, hogy a LEADER HACS a rendelkezésére álló forráskeretét a lehető leghatékonyabban tudja felhasználni. </w:t>
      </w:r>
    </w:p>
    <w:p w:rsidR="005206D9" w:rsidRDefault="005206D9">
      <w:pPr>
        <w:tabs>
          <w:tab w:val="num" w:pos="0"/>
        </w:tabs>
        <w:jc w:val="both"/>
        <w:rPr>
          <w:rFonts w:ascii="Arial" w:hAnsi="Arial"/>
        </w:rPr>
      </w:pPr>
      <w:r>
        <w:rPr>
          <w:rFonts w:ascii="Arial" w:hAnsi="Arial"/>
        </w:rPr>
        <w:t xml:space="preserve">A LEADER HACS számára </w:t>
      </w:r>
      <w:r w:rsidR="00B00036">
        <w:rPr>
          <w:rFonts w:ascii="Arial" w:hAnsi="Arial"/>
        </w:rPr>
        <w:t xml:space="preserve">2007-2013 között </w:t>
      </w:r>
      <w:r>
        <w:rPr>
          <w:rFonts w:ascii="Arial" w:hAnsi="Arial"/>
        </w:rPr>
        <w:t xml:space="preserve">rendelkezésre álló fejlesztési forráson belül a teljes keret legalább 45%-át gazdaságfejlesztési intézkedésekre kell fordítani. Ennek érelmében a gazdaságfejlesztésre a források legalább 45%-át kell allokálni és a keret felhasználását külön kell figyelni a gazdaságfejlesztési és külön a szolgáltatásfejlesztési intézkedések kötelezettségvállalása esetében. </w:t>
      </w:r>
      <w:r w:rsidR="00B00036">
        <w:rPr>
          <w:rFonts w:ascii="Arial" w:hAnsi="Arial"/>
        </w:rPr>
        <w:t xml:space="preserve">A visszacsorgó források tekintetében a LEADER HACS-ok az </w:t>
      </w:r>
      <w:proofErr w:type="spellStart"/>
      <w:r w:rsidR="00B00036">
        <w:rPr>
          <w:rFonts w:ascii="Arial" w:hAnsi="Arial"/>
        </w:rPr>
        <w:t>IH-tól</w:t>
      </w:r>
      <w:proofErr w:type="spellEnd"/>
      <w:r w:rsidR="00B00036">
        <w:rPr>
          <w:rFonts w:ascii="Arial" w:hAnsi="Arial"/>
        </w:rPr>
        <w:t xml:space="preserve"> kapnak információt arra vonatkozóan, hogy azok</w:t>
      </w:r>
      <w:r w:rsidR="006C3434">
        <w:rPr>
          <w:rFonts w:ascii="Arial" w:hAnsi="Arial"/>
        </w:rPr>
        <w:t>at</w:t>
      </w:r>
      <w:r w:rsidR="00B00036">
        <w:rPr>
          <w:rFonts w:ascii="Arial" w:hAnsi="Arial"/>
        </w:rPr>
        <w:t xml:space="preserve"> a gazdaságfejlesztésre vagy a szolgáltatásfejlesztésre allokált források</w:t>
      </w:r>
      <w:r w:rsidR="006C3434">
        <w:rPr>
          <w:rFonts w:ascii="Arial" w:hAnsi="Arial"/>
        </w:rPr>
        <w:t>hoz kell sorolni.</w:t>
      </w:r>
    </w:p>
    <w:p w:rsidR="005206D9" w:rsidRDefault="005206D9">
      <w:pPr>
        <w:tabs>
          <w:tab w:val="num" w:pos="0"/>
        </w:tabs>
        <w:jc w:val="both"/>
        <w:rPr>
          <w:rFonts w:ascii="Arial" w:hAnsi="Arial"/>
        </w:rPr>
      </w:pPr>
      <w:r>
        <w:rPr>
          <w:rFonts w:ascii="Arial" w:hAnsi="Arial"/>
        </w:rPr>
        <w:t>A forrásfigyelésről külön, az érintett szervezetekre vonatkozó eljárásrend rendelkezik.</w:t>
      </w:r>
    </w:p>
    <w:p w:rsidR="005206D9" w:rsidRDefault="005206D9">
      <w:pPr>
        <w:ind w:left="360"/>
        <w:jc w:val="both"/>
        <w:rPr>
          <w:rFonts w:ascii="Arial" w:hAnsi="Arial"/>
        </w:rPr>
      </w:pPr>
    </w:p>
    <w:p w:rsidR="005206D9" w:rsidRDefault="005206D9">
      <w:pPr>
        <w:ind w:left="720"/>
        <w:jc w:val="both"/>
        <w:rPr>
          <w:rFonts w:ascii="Arial" w:hAnsi="Arial"/>
        </w:rPr>
      </w:pPr>
    </w:p>
    <w:p w:rsidR="005206D9" w:rsidRDefault="00AC109D" w:rsidP="008273E7">
      <w:pPr>
        <w:pStyle w:val="Cmsor2"/>
      </w:pPr>
      <w:bookmarkStart w:id="8" w:name="_Toc354566163"/>
      <w:r>
        <w:t xml:space="preserve">3.2 </w:t>
      </w:r>
      <w:r w:rsidR="005206D9">
        <w:t>A HBB döntéshozatal alapjai</w:t>
      </w:r>
      <w:bookmarkEnd w:id="8"/>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t xml:space="preserve">A projektjavaslatot (a projektjavaslat támogatását követően pedig pályázatot) az ügyfél a LEADER rendeletben meghatározott keretek között a LEADER HACS HVS-ében megfogalmazott </w:t>
      </w:r>
      <w:r>
        <w:rPr>
          <w:rFonts w:ascii="Arial" w:hAnsi="Arial"/>
          <w:b/>
          <w:bCs/>
          <w:i/>
          <w:iCs/>
        </w:rPr>
        <w:t>HVS</w:t>
      </w:r>
      <w:r>
        <w:rPr>
          <w:rFonts w:ascii="Arial" w:hAnsi="Arial"/>
        </w:rPr>
        <w:t xml:space="preserve"> </w:t>
      </w:r>
      <w:r>
        <w:rPr>
          <w:rFonts w:ascii="Arial" w:hAnsi="Arial"/>
          <w:b/>
          <w:bCs/>
          <w:i/>
          <w:iCs/>
        </w:rPr>
        <w:t>célkitűzések és a célkitűzések elérését szolgáló HVS intézkedések vonatkozásában</w:t>
      </w:r>
      <w:r>
        <w:rPr>
          <w:rFonts w:ascii="Arial" w:hAnsi="Arial"/>
        </w:rPr>
        <w:t xml:space="preserve"> nyújthat be, </w:t>
      </w:r>
      <w:r w:rsidR="006C3434">
        <w:rPr>
          <w:rFonts w:ascii="Arial" w:hAnsi="Arial"/>
        </w:rPr>
        <w:t>a</w:t>
      </w:r>
      <w:r>
        <w:rPr>
          <w:rFonts w:ascii="Arial" w:hAnsi="Arial"/>
        </w:rPr>
        <w:t>melyet a LEADER HACS a LEADER Intézkedési Tervében foglal össze az ügyfelek számára. Egy projektjavaslat (később maga a pályázat) több tevékenységet is érinthet, így ténylegesen komplex programot valósíthat meg az ügyfél.</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lastRenderedPageBreak/>
        <w:t xml:space="preserve">A projektjavaslat vizsgálata folyamán egyszerre kell a rendelet által előírt kereteknek történő megfelelést, illetve a </w:t>
      </w:r>
      <w:r w:rsidRPr="006C3434">
        <w:rPr>
          <w:rFonts w:ascii="Arial" w:hAnsi="Arial"/>
        </w:rPr>
        <w:t>HVS-ben</w:t>
      </w:r>
      <w:r>
        <w:rPr>
          <w:rFonts w:ascii="Arial" w:hAnsi="Arial"/>
        </w:rPr>
        <w:t xml:space="preserve"> a LEADER HACS által megfogalmazott kritériumoknak történő megfelelést vizsgálni. A </w:t>
      </w:r>
      <w:r w:rsidRPr="006C3434">
        <w:rPr>
          <w:rFonts w:ascii="Arial" w:hAnsi="Arial"/>
        </w:rPr>
        <w:t>HVS-nek</w:t>
      </w:r>
      <w:r>
        <w:rPr>
          <w:rFonts w:ascii="Arial" w:hAnsi="Arial"/>
        </w:rPr>
        <w:t xml:space="preserve"> a fő célkitűzéseket és intézkedéseket tárgyaló része az, amelyben a LEADER HACS meghatározza a támogatás alapjául szolgáló kritériumokat, feltételeket.</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t xml:space="preserve">A HBB támogató vagy elutasító döntéseit </w:t>
      </w:r>
      <w:r>
        <w:rPr>
          <w:rFonts w:ascii="Arial" w:hAnsi="Arial"/>
          <w:b/>
          <w:bCs/>
          <w:i/>
          <w:iCs/>
        </w:rPr>
        <w:t>részletes indoklással</w:t>
      </w:r>
      <w:r>
        <w:rPr>
          <w:rFonts w:ascii="Arial" w:hAnsi="Arial"/>
        </w:rPr>
        <w:t xml:space="preserve"> kell alátámasztani, ezért kiemelten fontos, hogy a támogatás, illetve az elutasítás ténye levezethető legyen a </w:t>
      </w:r>
      <w:proofErr w:type="spellStart"/>
      <w:r w:rsidRPr="006C3434">
        <w:rPr>
          <w:rFonts w:ascii="Arial" w:hAnsi="Arial"/>
        </w:rPr>
        <w:t>HVS-ből</w:t>
      </w:r>
      <w:proofErr w:type="spellEnd"/>
      <w:r w:rsidRPr="006C3434">
        <w:rPr>
          <w:rFonts w:ascii="Arial" w:hAnsi="Arial"/>
        </w:rPr>
        <w:t>.</w:t>
      </w:r>
      <w:r>
        <w:rPr>
          <w:rFonts w:ascii="Arial" w:hAnsi="Arial"/>
        </w:rPr>
        <w:t xml:space="preserve"> Az elutasított projektek indoklása az ügyfél számára támpontot jelent a későbbi átdolgozáshoz, ezért azt részletesen ki kell dolgozni. </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p>
    <w:p w:rsidR="005206D9" w:rsidRDefault="00AC109D" w:rsidP="008273E7">
      <w:pPr>
        <w:pStyle w:val="Cmsor2"/>
      </w:pPr>
      <w:bookmarkStart w:id="9" w:name="_Toc354566164"/>
      <w:r>
        <w:t xml:space="preserve">3.3 </w:t>
      </w:r>
      <w:r w:rsidR="005206D9">
        <w:t>A munkaszervezet szerepe és feladatai</w:t>
      </w:r>
      <w:bookmarkEnd w:id="9"/>
    </w:p>
    <w:p w:rsidR="005206D9" w:rsidRDefault="005206D9">
      <w:pPr>
        <w:jc w:val="both"/>
        <w:rPr>
          <w:rFonts w:ascii="Arial" w:hAnsi="Arial"/>
          <w:b/>
          <w:bCs/>
        </w:rPr>
      </w:pPr>
    </w:p>
    <w:p w:rsidR="005206D9" w:rsidRDefault="005206D9">
      <w:pPr>
        <w:jc w:val="both"/>
        <w:rPr>
          <w:rFonts w:ascii="Arial" w:hAnsi="Arial"/>
        </w:rPr>
      </w:pPr>
      <w:r>
        <w:rPr>
          <w:rFonts w:ascii="Arial" w:hAnsi="Arial"/>
        </w:rPr>
        <w:t xml:space="preserve">A HBB titkársági feladatait a munkaszervezet látja el. Ahhoz, hogy a HBB döntéshozatala hatékonyan és gyorsan történjen és a </w:t>
      </w:r>
      <w:r w:rsidRPr="006C3434">
        <w:rPr>
          <w:rFonts w:ascii="Arial" w:hAnsi="Arial"/>
        </w:rPr>
        <w:t>HVS-hez illeszkedő</w:t>
      </w:r>
      <w:r>
        <w:rPr>
          <w:rFonts w:ascii="Arial" w:hAnsi="Arial"/>
        </w:rPr>
        <w:t xml:space="preserve">, a döntéshozatal érdekében megfelelő módon benyújtott projektjavaslatok érkezzenek be, a LEADER HACS-nak széleskörű kommunikációt kell folytatnia a benyújtási időszak megkezdése előtt az illetékességi területén. Ehhez szükséges, hogy az ügyfél ismerje a </w:t>
      </w:r>
      <w:proofErr w:type="spellStart"/>
      <w:r w:rsidRPr="006C3434">
        <w:rPr>
          <w:rFonts w:ascii="Arial" w:hAnsi="Arial"/>
        </w:rPr>
        <w:t>HVS-t</w:t>
      </w:r>
      <w:proofErr w:type="spellEnd"/>
      <w:r>
        <w:rPr>
          <w:rFonts w:ascii="Arial" w:hAnsi="Arial"/>
        </w:rPr>
        <w:t xml:space="preserve"> és az abban megfogalmazott célkitűzéseket és intézkedéseket azonosan értelmezze a LEADER HACS-csal. Továbbá ismerje a benyújtás feltételeit, a HBB eljárásának elemeit, tudjon tájékozódni a LEADER HACS által biztosított lehetőségek között. </w:t>
      </w:r>
    </w:p>
    <w:p w:rsidR="005206D9" w:rsidRDefault="005206D9">
      <w:pPr>
        <w:tabs>
          <w:tab w:val="num" w:pos="0"/>
        </w:tabs>
        <w:jc w:val="both"/>
        <w:rPr>
          <w:rFonts w:ascii="Arial" w:hAnsi="Arial"/>
        </w:rPr>
      </w:pPr>
      <w:r>
        <w:rPr>
          <w:rFonts w:ascii="Arial" w:hAnsi="Arial"/>
        </w:rPr>
        <w:t>A megfelelő információszolgáltatáshoz a HACS-nak jól használható honlapot, ügyfélszolgálatot kell működtetnie, valamint fórumokat tartani a lehetséges ügyfélkör számára. Ezeket egészítik ki a tájékoztató kiadványok, hirdetések, média megjelenések.</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t xml:space="preserve">A LEADER HACS munkaszervezete a HBB eljárásban a </w:t>
      </w:r>
      <w:r>
        <w:rPr>
          <w:rFonts w:ascii="Arial" w:hAnsi="Arial"/>
          <w:b/>
          <w:bCs/>
        </w:rPr>
        <w:t>döntés-előkészítési</w:t>
      </w:r>
      <w:r>
        <w:rPr>
          <w:rFonts w:ascii="Arial" w:hAnsi="Arial"/>
        </w:rPr>
        <w:t xml:space="preserve"> és </w:t>
      </w:r>
      <w:r>
        <w:rPr>
          <w:rFonts w:ascii="Arial" w:hAnsi="Arial"/>
          <w:b/>
          <w:bCs/>
        </w:rPr>
        <w:t>adminisztratív</w:t>
      </w:r>
      <w:r>
        <w:rPr>
          <w:rFonts w:ascii="Arial" w:hAnsi="Arial"/>
        </w:rPr>
        <w:t xml:space="preserve"> feladatokat látja el. A HBB megalapozott döntéshozatala érdekében a munkaszervezetnek kulcsszerepe van az </w:t>
      </w:r>
      <w:r>
        <w:rPr>
          <w:rFonts w:ascii="Arial" w:hAnsi="Arial"/>
          <w:b/>
          <w:bCs/>
          <w:i/>
          <w:iCs/>
        </w:rPr>
        <w:t>ügyfelek tájékoztatásában</w:t>
      </w:r>
      <w:r>
        <w:rPr>
          <w:rFonts w:ascii="Arial" w:hAnsi="Arial"/>
        </w:rPr>
        <w:t xml:space="preserve">, az ügyfelekkel való kommunikációban, ügyfélszolgálat működtetésében, információszolgáltatásban. A projektjavaslatok benyújtásának előkészítése érdekében a munkaszervezet tagjai segíthetik az ügyfelet abban, hogy a benyújtott program a </w:t>
      </w:r>
      <w:r w:rsidRPr="006C3434">
        <w:rPr>
          <w:rFonts w:ascii="Arial" w:hAnsi="Arial"/>
        </w:rPr>
        <w:t>HVS illeszkedés</w:t>
      </w:r>
      <w:r>
        <w:rPr>
          <w:rFonts w:ascii="Arial" w:hAnsi="Arial"/>
        </w:rPr>
        <w:t xml:space="preserve"> szempontjából, valamint formai szempontból is megfelelő legyen. A megfelelően előkészített projektjavaslat lerövidíti a döntéshozatali időt és tehermentesíti a munkaszervezetet a projekt javaslathoz kapcsolódó hiánypótlásokkal, átdolgozással kapcsolatos további tevékenységektől. </w:t>
      </w:r>
    </w:p>
    <w:p w:rsidR="005206D9" w:rsidRDefault="005206D9">
      <w:pPr>
        <w:ind w:left="360"/>
        <w:jc w:val="both"/>
        <w:rPr>
          <w:rFonts w:ascii="Arial" w:hAnsi="Arial"/>
        </w:rPr>
      </w:pPr>
    </w:p>
    <w:p w:rsidR="005206D9" w:rsidRDefault="005206D9">
      <w:pPr>
        <w:jc w:val="both"/>
        <w:rPr>
          <w:rFonts w:ascii="Arial" w:hAnsi="Arial"/>
        </w:rPr>
      </w:pPr>
      <w:r>
        <w:rPr>
          <w:rFonts w:ascii="Arial" w:hAnsi="Arial"/>
        </w:rPr>
        <w:t xml:space="preserve">A munkaszervezet feladatkörébe tartozik a beérkezett projektjavaslatokról és a HBB döntéseiről szóló nyilvántartások, jegyzőkönyvek vezetése, benyújtott projekt adatlapok előkészítése </w:t>
      </w:r>
      <w:r w:rsidR="00A23866">
        <w:rPr>
          <w:rFonts w:ascii="Arial" w:hAnsi="Arial"/>
        </w:rPr>
        <w:t>döntéshozatalra</w:t>
      </w:r>
      <w:r>
        <w:rPr>
          <w:rFonts w:ascii="Arial" w:hAnsi="Arial"/>
        </w:rPr>
        <w:t>, hiánypótoltatás, valamint a HBB felhatalmazása esetén a záradékolás. Ezekről a feladatokról részletesebben a döntés-előkészítés és az adminisztráció fejezeteiben rendelkezik az eljárásrend. A munkaszervezet biztosítja a HBB tevékenységét segítő technikai hátteret, infrastruktúrát.</w:t>
      </w:r>
    </w:p>
    <w:p w:rsidR="005206D9" w:rsidRDefault="005206D9">
      <w:pPr>
        <w:jc w:val="both"/>
        <w:rPr>
          <w:rFonts w:ascii="Arial" w:hAnsi="Arial"/>
        </w:rPr>
      </w:pPr>
    </w:p>
    <w:p w:rsidR="005206D9" w:rsidRPr="008273E7" w:rsidRDefault="005206D9" w:rsidP="008273E7">
      <w:pPr>
        <w:pStyle w:val="Cmsor1"/>
      </w:pPr>
      <w:bookmarkStart w:id="10" w:name="_Toc301257233"/>
      <w:bookmarkStart w:id="11" w:name="_Toc354566165"/>
      <w:r w:rsidRPr="008273E7">
        <w:lastRenderedPageBreak/>
        <w:t xml:space="preserve">IV. </w:t>
      </w:r>
      <w:proofErr w:type="gramStart"/>
      <w:r w:rsidRPr="008273E7">
        <w:t>A</w:t>
      </w:r>
      <w:proofErr w:type="gramEnd"/>
      <w:r w:rsidRPr="008273E7">
        <w:t xml:space="preserve"> HBB szervezete</w:t>
      </w:r>
      <w:bookmarkStart w:id="12" w:name="_Toc301257234"/>
      <w:bookmarkEnd w:id="10"/>
      <w:bookmarkEnd w:id="11"/>
    </w:p>
    <w:p w:rsidR="005206D9" w:rsidRDefault="00AC109D" w:rsidP="008273E7">
      <w:pPr>
        <w:pStyle w:val="Cmsor2"/>
      </w:pPr>
      <w:bookmarkStart w:id="13" w:name="_Toc354566166"/>
      <w:r>
        <w:t>4.</w:t>
      </w:r>
      <w:r w:rsidR="005206D9">
        <w:t>1. A HBB tagság választása</w:t>
      </w:r>
      <w:bookmarkEnd w:id="12"/>
      <w:bookmarkEnd w:id="13"/>
      <w:r w:rsidR="005206D9">
        <w:t xml:space="preserve"> </w:t>
      </w:r>
    </w:p>
    <w:p w:rsidR="005206D9" w:rsidRDefault="005206D9">
      <w:pPr>
        <w:tabs>
          <w:tab w:val="num" w:pos="0"/>
        </w:tabs>
        <w:rPr>
          <w:rFonts w:ascii="Arial" w:hAnsi="Arial"/>
        </w:rPr>
      </w:pPr>
    </w:p>
    <w:p w:rsidR="005206D9" w:rsidRPr="00A23866" w:rsidRDefault="005206D9">
      <w:pPr>
        <w:tabs>
          <w:tab w:val="num" w:pos="0"/>
        </w:tabs>
        <w:jc w:val="both"/>
        <w:rPr>
          <w:rFonts w:ascii="Arial" w:hAnsi="Arial"/>
          <w:b/>
          <w:bCs/>
        </w:rPr>
      </w:pPr>
      <w:r>
        <w:rPr>
          <w:rFonts w:ascii="Arial" w:hAnsi="Arial"/>
        </w:rPr>
        <w:t xml:space="preserve">A HBB feladatait a LEADER HACS elnöksége a közgyűlés felhatalmazása alapján, vagy a LEADER HACS rendes tagjaiból választott önálló testület láthatja el. </w:t>
      </w:r>
      <w:r>
        <w:rPr>
          <w:rFonts w:ascii="Arial" w:hAnsi="Arial"/>
          <w:b/>
          <w:bCs/>
        </w:rPr>
        <w:t>A HBB tagja kizárólag a LEADER HACS rendes tagja</w:t>
      </w:r>
      <w:r>
        <w:rPr>
          <w:b/>
          <w:bCs/>
        </w:rPr>
        <w:t xml:space="preserve">, </w:t>
      </w:r>
      <w:r w:rsidRPr="00A23866">
        <w:rPr>
          <w:rFonts w:ascii="Arial" w:hAnsi="Arial"/>
          <w:b/>
          <w:bCs/>
        </w:rPr>
        <w:t>vagy a rendes tag képviseletre jogo</w:t>
      </w:r>
      <w:r w:rsidR="00A23866">
        <w:rPr>
          <w:rFonts w:ascii="Arial" w:hAnsi="Arial"/>
          <w:b/>
          <w:bCs/>
        </w:rPr>
        <w:t>s</w:t>
      </w:r>
      <w:r w:rsidRPr="00A23866">
        <w:rPr>
          <w:rFonts w:ascii="Arial" w:hAnsi="Arial"/>
          <w:b/>
          <w:bCs/>
        </w:rPr>
        <w:t>ult személye lehet. A HBB legalább 5 tag</w:t>
      </w:r>
      <w:r>
        <w:rPr>
          <w:rFonts w:ascii="Arial" w:hAnsi="Arial"/>
          <w:b/>
          <w:bCs/>
        </w:rPr>
        <w:t xml:space="preserve">ból és 4 póttagból áll. </w:t>
      </w:r>
    </w:p>
    <w:p w:rsidR="005206D9" w:rsidRPr="00A23866" w:rsidRDefault="005206D9">
      <w:pPr>
        <w:tabs>
          <w:tab w:val="num" w:pos="0"/>
        </w:tabs>
        <w:jc w:val="both"/>
        <w:rPr>
          <w:rFonts w:ascii="Arial" w:hAnsi="Arial"/>
          <w:b/>
          <w:bCs/>
        </w:rPr>
      </w:pPr>
    </w:p>
    <w:p w:rsidR="005206D9" w:rsidRDefault="005206D9">
      <w:pPr>
        <w:tabs>
          <w:tab w:val="num" w:pos="0"/>
        </w:tabs>
        <w:jc w:val="both"/>
        <w:rPr>
          <w:rFonts w:ascii="Arial" w:hAnsi="Arial"/>
        </w:rPr>
      </w:pPr>
      <w:r>
        <w:rPr>
          <w:rFonts w:ascii="Arial" w:hAnsi="Arial"/>
        </w:rPr>
        <w:t xml:space="preserve">A HBB tagsága kétféle módon kerülhet kiválasztásra: </w:t>
      </w:r>
    </w:p>
    <w:p w:rsidR="005206D9" w:rsidRDefault="005206D9">
      <w:pPr>
        <w:tabs>
          <w:tab w:val="num" w:pos="0"/>
        </w:tabs>
        <w:jc w:val="both"/>
        <w:rPr>
          <w:rFonts w:ascii="Arial" w:hAnsi="Arial"/>
        </w:rPr>
      </w:pPr>
      <w:r>
        <w:rPr>
          <w:rFonts w:ascii="Arial" w:hAnsi="Arial"/>
        </w:rPr>
        <w:t xml:space="preserve">1. A HBB feladatokat elláthatja egyrészt a HACS elnöksége, ebben az esetben a LEADER HACS minden elnökségi tagja egyben HBB tag is. Ebben az esetben a közgyűlés felhatalmazza az elnökségét arra, hogy ellássa a HBB feladatait. </w:t>
      </w:r>
    </w:p>
    <w:p w:rsidR="005206D9" w:rsidRDefault="005206D9">
      <w:pPr>
        <w:tabs>
          <w:tab w:val="num" w:pos="0"/>
        </w:tabs>
        <w:jc w:val="both"/>
        <w:rPr>
          <w:rFonts w:ascii="Arial" w:hAnsi="Arial"/>
        </w:rPr>
      </w:pPr>
      <w:r>
        <w:rPr>
          <w:rFonts w:ascii="Arial" w:hAnsi="Arial"/>
        </w:rPr>
        <w:t>2. A HBB tagjait a LEADER HACS rendes tagjai közül a közgyűlés választja. Ez abban az esetben is így történik, ha a LEADER HACS Elnöksége látja el a HBB feladatait és a LEADER HACS elnöksége nem megfelelő számú tagból áll, akkor a biztonságos (vagyis a folyamatos határozatképesség biztosítása érdekében elegendő tagból és póttagokból álló) HBB működés érdekében a HBB további tagjait vagy a póttagokat a LEADER HACS rendes tagjai közül a közgyűlés választja.</w:t>
      </w:r>
    </w:p>
    <w:p w:rsidR="005206D9" w:rsidRDefault="005206D9">
      <w:pPr>
        <w:tabs>
          <w:tab w:val="num" w:pos="0"/>
        </w:tabs>
        <w:jc w:val="both"/>
        <w:rPr>
          <w:rFonts w:ascii="Arial" w:hAnsi="Arial"/>
        </w:rPr>
      </w:pPr>
    </w:p>
    <w:p w:rsidR="005206D9" w:rsidRDefault="005206D9">
      <w:pPr>
        <w:tabs>
          <w:tab w:val="num" w:pos="0"/>
        </w:tabs>
        <w:jc w:val="both"/>
        <w:rPr>
          <w:rFonts w:ascii="Arial" w:hAnsi="Arial"/>
        </w:rPr>
      </w:pPr>
      <w:r>
        <w:rPr>
          <w:rFonts w:ascii="Arial" w:hAnsi="Arial"/>
        </w:rPr>
        <w:t>A HBB eljárásrend a minimum taglétszámot határozza meg, a LEADER HACS maga dönt a további taglétszámáról és a póttagok számáról. Az összehívás egyszerűsége, a határozatképesség folyamatos biztosítása érdekében azonban nem javasolt nagy létszámú HBB működtetése.</w:t>
      </w:r>
    </w:p>
    <w:p w:rsidR="005206D9" w:rsidRDefault="005206D9" w:rsidP="00A23866">
      <w:pPr>
        <w:tabs>
          <w:tab w:val="num" w:pos="0"/>
        </w:tabs>
        <w:jc w:val="both"/>
        <w:rPr>
          <w:rFonts w:ascii="Arial" w:hAnsi="Arial"/>
        </w:rPr>
      </w:pPr>
      <w:r>
        <w:rPr>
          <w:rFonts w:ascii="Arial" w:hAnsi="Arial"/>
        </w:rPr>
        <w:t>A póttagokat arra az esetre szükséges megválasztani, amikor a rendes tag akadályoztatása miatt nem tud részt venni a HBB ülésén, vagy összeférhetetlenség miatt nem szavazhat egy adott projektjavaslat kapcsán. A póttagok kizárólag a civil, vagy üzleti szféra képviselői közül kerülhetnek megválasztásra annak érdekében, hogy minden ülés alkalmával biztosítható legyen a közszféra és az üzleti/civil szféra kötelezően tartandó aránya. Legalább egy póttag jelenléte kötelező minden HBB ülésen, de tanácskozási és szavazati joguk csak abban az esetben van, ha a HBB rendes tagjainak valamelyike nem vesz részt az ülésen, vagy a szavazáson.</w:t>
      </w:r>
      <w:r>
        <w:rPr>
          <w:rFonts w:ascii="Arial" w:hAnsi="Arial"/>
          <w:b/>
        </w:rPr>
        <w:t xml:space="preserve"> Póttagok választása</w:t>
      </w:r>
      <w:r>
        <w:rPr>
          <w:rFonts w:ascii="Arial" w:hAnsi="Arial"/>
        </w:rPr>
        <w:t xml:space="preserve"> abban az esetben is kötelező, </w:t>
      </w:r>
      <w:r>
        <w:rPr>
          <w:rFonts w:ascii="Arial" w:hAnsi="Arial"/>
          <w:b/>
        </w:rPr>
        <w:t>ha a HBB feladatokat a LEADER HACS döntéshozó testülete látja el.</w:t>
      </w:r>
      <w:r>
        <w:rPr>
          <w:rFonts w:ascii="Arial" w:hAnsi="Arial"/>
        </w:rPr>
        <w:t xml:space="preserve"> </w:t>
      </w:r>
      <w:r w:rsidR="00A23866" w:rsidRPr="00843239">
        <w:rPr>
          <w:rFonts w:ascii="Arial" w:hAnsi="Arial"/>
        </w:rPr>
        <w:t>Ha erre vonatkozóan az alapító okirat tartalmaz előírást, a</w:t>
      </w:r>
      <w:r w:rsidRPr="00843239">
        <w:rPr>
          <w:rFonts w:ascii="Arial" w:hAnsi="Arial"/>
        </w:rPr>
        <w:t xml:space="preserve"> tagokat és póttagokat a LEADER HACS jogi személyiségű szervezetének létesítő okiratában foglaltaknak megfelelően a tisztségviselőkre vonatkozó szabályok szerint kell megválasztani</w:t>
      </w:r>
      <w:r w:rsidR="00A23866" w:rsidRPr="00843239">
        <w:rPr>
          <w:rFonts w:ascii="Arial" w:hAnsi="Arial"/>
        </w:rPr>
        <w:t xml:space="preserve">. Ha az alapító okirat erről nem rendelkezik, akkor a </w:t>
      </w:r>
      <w:proofErr w:type="gramStart"/>
      <w:r w:rsidR="00A23866" w:rsidRPr="00843239">
        <w:rPr>
          <w:rFonts w:ascii="Arial" w:hAnsi="Arial"/>
        </w:rPr>
        <w:t>közgyűlés ülésen</w:t>
      </w:r>
      <w:proofErr w:type="gramEnd"/>
      <w:r w:rsidR="00A23866" w:rsidRPr="00843239">
        <w:rPr>
          <w:rFonts w:ascii="Arial" w:hAnsi="Arial"/>
        </w:rPr>
        <w:t xml:space="preserve"> jelen lévő tagjainak többségével kell megválasztani a HBB-t.</w:t>
      </w:r>
      <w:r>
        <w:rPr>
          <w:rFonts w:ascii="Arial" w:hAnsi="Arial"/>
        </w:rPr>
        <w:t xml:space="preserve"> </w:t>
      </w:r>
    </w:p>
    <w:p w:rsidR="005206D9" w:rsidRDefault="005206D9">
      <w:pPr>
        <w:jc w:val="both"/>
        <w:rPr>
          <w:rFonts w:ascii="Arial" w:hAnsi="Arial"/>
        </w:rPr>
      </w:pPr>
      <w:r>
        <w:rPr>
          <w:rFonts w:ascii="Arial" w:hAnsi="Arial"/>
        </w:rPr>
        <w:t xml:space="preserve">A HBB tagok és póttagok megválasztásának folyamatáról jegyzőkönyvet kell készíteni, amelyet hiteles formában, jelenléti ívvel együtt, a választást követően legkésőbb 10 munkanapon belül az IH által fenntartott kommunikációs felületen szkennelt formában kell megküldeni az IH számára. Amennyiben az elnökség tagjai látják el a HBB feladatait, úgy a LEADER HACS közgyűlése </w:t>
      </w:r>
      <w:proofErr w:type="gramStart"/>
      <w:r>
        <w:rPr>
          <w:rFonts w:ascii="Arial" w:hAnsi="Arial"/>
        </w:rPr>
        <w:t>ezen</w:t>
      </w:r>
      <w:proofErr w:type="gramEnd"/>
      <w:r>
        <w:rPr>
          <w:rFonts w:ascii="Arial" w:hAnsi="Arial"/>
        </w:rPr>
        <w:t xml:space="preserve"> döntéséről szóló jegyzőkönyvet szükséges megküldeni a fenti leírt módon.  </w:t>
      </w:r>
    </w:p>
    <w:p w:rsidR="005206D9" w:rsidRDefault="005206D9">
      <w:pPr>
        <w:jc w:val="both"/>
        <w:rPr>
          <w:rFonts w:ascii="Arial" w:hAnsi="Arial"/>
        </w:rPr>
      </w:pPr>
      <w:r>
        <w:rPr>
          <w:rFonts w:ascii="Arial" w:hAnsi="Arial"/>
        </w:rPr>
        <w:t xml:space="preserve">Amennyiben a LEADER HACS az előző pályázati időszakhoz kapcsolódóan létrehozott HBB-je számára önálló Szervezeti és Működési Szabályzatot (a továbbiakban: SZMSZ) fogadott el és annak értelmében a HBB nem </w:t>
      </w:r>
      <w:r w:rsidR="00A23866">
        <w:rPr>
          <w:rFonts w:ascii="Arial" w:hAnsi="Arial"/>
        </w:rPr>
        <w:t>szűnt</w:t>
      </w:r>
      <w:r>
        <w:rPr>
          <w:rFonts w:ascii="Arial" w:hAnsi="Arial"/>
        </w:rPr>
        <w:t xml:space="preserve"> meg, úgy a HBB tovább működtethető jelen eljárásrend szabályai szerint. A korábbi SZMSZ-</w:t>
      </w:r>
      <w:r>
        <w:rPr>
          <w:rFonts w:ascii="Arial" w:hAnsi="Arial"/>
        </w:rPr>
        <w:lastRenderedPageBreak/>
        <w:t xml:space="preserve">ben rögzített feltételek is érvényben maradnak, amennyiben nem ellentétesek a jelen eljárásrenddel. </w:t>
      </w:r>
    </w:p>
    <w:p w:rsidR="005206D9" w:rsidRDefault="005206D9">
      <w:pPr>
        <w:jc w:val="both"/>
        <w:rPr>
          <w:rFonts w:ascii="Arial" w:hAnsi="Arial"/>
        </w:rPr>
      </w:pPr>
    </w:p>
    <w:p w:rsidR="005206D9" w:rsidRDefault="00AC109D" w:rsidP="008273E7">
      <w:pPr>
        <w:pStyle w:val="Cmsor2"/>
      </w:pPr>
      <w:bookmarkStart w:id="14" w:name="_Toc301257235"/>
      <w:bookmarkStart w:id="15" w:name="_Toc354566167"/>
      <w:r>
        <w:t>4.</w:t>
      </w:r>
      <w:r w:rsidR="005206D9">
        <w:t>2 A tagság összetétele</w:t>
      </w:r>
      <w:bookmarkEnd w:id="14"/>
      <w:bookmarkEnd w:id="15"/>
    </w:p>
    <w:p w:rsidR="005206D9" w:rsidRDefault="005206D9">
      <w:pPr>
        <w:jc w:val="both"/>
        <w:rPr>
          <w:rFonts w:ascii="Arial" w:hAnsi="Arial"/>
        </w:rPr>
      </w:pPr>
      <w:r>
        <w:rPr>
          <w:rFonts w:ascii="Arial" w:hAnsi="Arial"/>
        </w:rPr>
        <w:t xml:space="preserve"> </w:t>
      </w:r>
    </w:p>
    <w:p w:rsidR="005206D9" w:rsidRDefault="005206D9">
      <w:pPr>
        <w:jc w:val="both"/>
        <w:rPr>
          <w:rFonts w:ascii="Arial" w:hAnsi="Arial"/>
        </w:rPr>
      </w:pPr>
      <w:r>
        <w:rPr>
          <w:rFonts w:ascii="Arial" w:hAnsi="Arial"/>
        </w:rPr>
        <w:t>A HBB tagságon belül a civil és üzleti szféra együttes aránya legalább 50%, amelyet a döntéshozatal során is tartani kell. A HBB ülés határozatképességéhez szükséges feltétel, hogy a jelenlévő tagok minimum fele az üzleti, vagy civil szféra képviseletében legyen jelen. Ez indokolja azt, hogy a póttagok a civil vagy az üzleti szférából kerüljenek megválasztásra.</w:t>
      </w:r>
    </w:p>
    <w:p w:rsidR="005206D9" w:rsidRDefault="005206D9">
      <w:pPr>
        <w:ind w:left="360"/>
        <w:jc w:val="both"/>
        <w:rPr>
          <w:rFonts w:ascii="Arial" w:hAnsi="Arial"/>
        </w:rPr>
      </w:pPr>
    </w:p>
    <w:p w:rsidR="005206D9" w:rsidRDefault="00AC109D" w:rsidP="008273E7">
      <w:pPr>
        <w:pStyle w:val="Cmsor2"/>
      </w:pPr>
      <w:bookmarkStart w:id="16" w:name="_Toc301257236"/>
      <w:bookmarkStart w:id="17" w:name="_Toc354566168"/>
      <w:r>
        <w:t>4.</w:t>
      </w:r>
      <w:r w:rsidR="005206D9">
        <w:t>3 A tagság mandátuma</w:t>
      </w:r>
      <w:bookmarkEnd w:id="16"/>
      <w:bookmarkEnd w:id="17"/>
      <w:r w:rsidR="005206D9">
        <w:t xml:space="preserve"> </w:t>
      </w:r>
    </w:p>
    <w:p w:rsidR="005206D9" w:rsidRDefault="005206D9">
      <w:pPr>
        <w:ind w:left="360"/>
        <w:jc w:val="both"/>
        <w:rPr>
          <w:rFonts w:ascii="Arial" w:hAnsi="Arial"/>
          <w:b/>
          <w:bCs/>
          <w:u w:val="single"/>
        </w:rPr>
      </w:pPr>
    </w:p>
    <w:p w:rsidR="005206D9" w:rsidRDefault="005206D9">
      <w:pPr>
        <w:jc w:val="both"/>
        <w:rPr>
          <w:rFonts w:ascii="Arial" w:hAnsi="Arial"/>
        </w:rPr>
      </w:pPr>
      <w:r>
        <w:rPr>
          <w:rFonts w:ascii="Arial" w:hAnsi="Arial"/>
        </w:rPr>
        <w:t xml:space="preserve">A HBB tagok mandátuma a tagok megválasztásával kezdődik és az adott LEADER HACS-ra vonatkozóan a benyújtás IH közleményben történő </w:t>
      </w:r>
      <w:r w:rsidR="006C3434">
        <w:rPr>
          <w:rFonts w:ascii="Arial" w:hAnsi="Arial"/>
        </w:rPr>
        <w:t xml:space="preserve">lezárásáig </w:t>
      </w:r>
      <w:r>
        <w:rPr>
          <w:rFonts w:ascii="Arial" w:hAnsi="Arial"/>
        </w:rPr>
        <w:t xml:space="preserve">tart. </w:t>
      </w:r>
    </w:p>
    <w:p w:rsidR="005206D9" w:rsidRDefault="005206D9">
      <w:pPr>
        <w:jc w:val="both"/>
        <w:rPr>
          <w:rFonts w:ascii="Arial" w:hAnsi="Arial"/>
          <w:bCs/>
        </w:rPr>
      </w:pPr>
    </w:p>
    <w:p w:rsidR="005206D9" w:rsidRDefault="005206D9">
      <w:pPr>
        <w:jc w:val="both"/>
        <w:rPr>
          <w:rFonts w:ascii="Arial" w:hAnsi="Arial"/>
        </w:rPr>
      </w:pPr>
      <w:r>
        <w:rPr>
          <w:rFonts w:ascii="Arial" w:hAnsi="Arial"/>
        </w:rPr>
        <w:t>A HBB tagjait és póttagjait lehetőleg a HVS elfogadásával egyidejűleg, de legkésőbb a pályázat benyújtási időszak megkezdése előtt 30 nappal a LEADER HACS közgyűlésének kell megválasztania.</w:t>
      </w:r>
      <w:bookmarkStart w:id="18" w:name="_Toc301257237"/>
      <w:r>
        <w:rPr>
          <w:rFonts w:ascii="Arial" w:hAnsi="Arial"/>
        </w:rPr>
        <w:t>(A HBB megválasztása megtörténhet a HVS elfogadása céljából összehívott Közgyűlésen is.) Amennyiben a benyújtási időszakban szükségessé válik tag vagy póttag választása, az a fentiek alapján megtehető. Ebben az esetben aktualizálni kell a HBB személyi összetételére vonatkozó adatokat és azt nyilvánossá kell tenni a LEADER HACS honlapján, valamint meg kell küldeni az IH számára a változásról szóló jegyzőkönyvet. A teljes döntési folyamat során biztosítani kell az előírt civil, üzleti és közszféra arányát.</w:t>
      </w:r>
    </w:p>
    <w:p w:rsidR="005206D9" w:rsidRDefault="005206D9">
      <w:pPr>
        <w:jc w:val="both"/>
        <w:rPr>
          <w:rFonts w:ascii="Arial" w:hAnsi="Arial"/>
        </w:rPr>
      </w:pPr>
    </w:p>
    <w:p w:rsidR="005206D9" w:rsidRDefault="005206D9">
      <w:pPr>
        <w:jc w:val="both"/>
        <w:rPr>
          <w:rFonts w:ascii="Arial" w:hAnsi="Arial"/>
        </w:rPr>
      </w:pPr>
    </w:p>
    <w:p w:rsidR="005206D9" w:rsidRPr="00AC109D" w:rsidRDefault="00AC109D" w:rsidP="008273E7">
      <w:pPr>
        <w:pStyle w:val="Cmsor2"/>
      </w:pPr>
      <w:bookmarkStart w:id="19" w:name="_Toc354566169"/>
      <w:r w:rsidRPr="00AC109D">
        <w:t>4.</w:t>
      </w:r>
      <w:r w:rsidR="005206D9" w:rsidRPr="00AC109D">
        <w:t xml:space="preserve">4 A HBB </w:t>
      </w:r>
      <w:bookmarkEnd w:id="18"/>
      <w:r w:rsidR="005206D9" w:rsidRPr="00AC109D">
        <w:t>tisztségviselői</w:t>
      </w:r>
      <w:bookmarkEnd w:id="19"/>
    </w:p>
    <w:p w:rsidR="005206D9" w:rsidRDefault="005206D9">
      <w:pPr>
        <w:jc w:val="both"/>
        <w:rPr>
          <w:rFonts w:ascii="Arial" w:hAnsi="Arial"/>
          <w:b/>
          <w:bCs/>
        </w:rPr>
      </w:pPr>
    </w:p>
    <w:p w:rsidR="005206D9" w:rsidRDefault="005206D9">
      <w:pPr>
        <w:jc w:val="both"/>
        <w:rPr>
          <w:rFonts w:ascii="Arial" w:hAnsi="Arial"/>
        </w:rPr>
      </w:pPr>
      <w:r>
        <w:rPr>
          <w:rFonts w:ascii="Arial" w:hAnsi="Arial"/>
        </w:rPr>
        <w:t xml:space="preserve">A HBB tagok közül a </w:t>
      </w:r>
      <w:r>
        <w:rPr>
          <w:rFonts w:ascii="Arial" w:hAnsi="Arial"/>
          <w:b/>
          <w:bCs/>
        </w:rPr>
        <w:t>HBB tagsága választ elnököt és egy alelnököt</w:t>
      </w:r>
      <w:r>
        <w:rPr>
          <w:rFonts w:ascii="Arial" w:hAnsi="Arial"/>
        </w:rPr>
        <w:t xml:space="preserve"> a létesítő okiratban a tisztségviselők megválasztására vonatkozó szabályok alapján. Az elnök akadályoztatása esetén az alelnök jár el a HBB képviseletében. </w:t>
      </w:r>
    </w:p>
    <w:p w:rsidR="005206D9" w:rsidRDefault="005206D9">
      <w:pPr>
        <w:jc w:val="both"/>
        <w:rPr>
          <w:rFonts w:ascii="Arial" w:hAnsi="Arial"/>
        </w:rPr>
      </w:pPr>
    </w:p>
    <w:p w:rsidR="005206D9" w:rsidRPr="008273E7" w:rsidRDefault="00AC109D" w:rsidP="008273E7">
      <w:pPr>
        <w:pStyle w:val="Cmsor2"/>
      </w:pPr>
      <w:bookmarkStart w:id="20" w:name="_Toc354566170"/>
      <w:r>
        <w:t>4.</w:t>
      </w:r>
      <w:r w:rsidR="005206D9" w:rsidRPr="008273E7">
        <w:t>5 A szavazás szabályai</w:t>
      </w:r>
      <w:bookmarkEnd w:id="20"/>
    </w:p>
    <w:p w:rsidR="005206D9" w:rsidRDefault="005206D9">
      <w:pPr>
        <w:jc w:val="both"/>
        <w:rPr>
          <w:rFonts w:ascii="Arial" w:hAnsi="Arial"/>
          <w:b/>
          <w:bCs/>
        </w:rPr>
      </w:pPr>
    </w:p>
    <w:p w:rsidR="005206D9" w:rsidRDefault="005206D9">
      <w:pPr>
        <w:jc w:val="both"/>
        <w:rPr>
          <w:rFonts w:ascii="Arial" w:hAnsi="Arial"/>
        </w:rPr>
      </w:pPr>
      <w:r>
        <w:rPr>
          <w:rFonts w:ascii="Arial" w:hAnsi="Arial"/>
          <w:b/>
          <w:bCs/>
        </w:rPr>
        <w:t>Minden HBB tag 1 szavazattal rendelkezik</w:t>
      </w:r>
      <w:r>
        <w:rPr>
          <w:rFonts w:ascii="Arial" w:hAnsi="Arial"/>
        </w:rPr>
        <w:t>, függetlenül a bizottságban betöltött szerepétől.</w:t>
      </w:r>
    </w:p>
    <w:p w:rsidR="005206D9" w:rsidRDefault="005206D9">
      <w:pPr>
        <w:jc w:val="both"/>
        <w:rPr>
          <w:rFonts w:ascii="Arial" w:hAnsi="Arial"/>
        </w:rPr>
      </w:pPr>
    </w:p>
    <w:p w:rsidR="005206D9" w:rsidRDefault="005206D9">
      <w:pPr>
        <w:jc w:val="both"/>
        <w:rPr>
          <w:rFonts w:ascii="Arial" w:hAnsi="Arial"/>
          <w:b/>
          <w:bCs/>
        </w:rPr>
      </w:pPr>
      <w:r>
        <w:rPr>
          <w:rFonts w:ascii="Arial" w:hAnsi="Arial"/>
          <w:b/>
          <w:bCs/>
        </w:rPr>
        <w:t>A tagság megszűnése</w:t>
      </w:r>
    </w:p>
    <w:p w:rsidR="005206D9" w:rsidRDefault="005206D9">
      <w:pPr>
        <w:numPr>
          <w:ilvl w:val="0"/>
          <w:numId w:val="7"/>
        </w:numPr>
        <w:jc w:val="both"/>
        <w:rPr>
          <w:rFonts w:ascii="Arial" w:hAnsi="Arial"/>
        </w:rPr>
      </w:pPr>
      <w:r>
        <w:rPr>
          <w:rFonts w:ascii="Arial" w:hAnsi="Arial"/>
        </w:rPr>
        <w:t>az adott LEADER HACS-ra vonatkozóan a benyújtási időszak IH közleményben történő felfüggesztésével</w:t>
      </w:r>
    </w:p>
    <w:p w:rsidR="005206D9" w:rsidRDefault="005206D9">
      <w:pPr>
        <w:numPr>
          <w:ilvl w:val="0"/>
          <w:numId w:val="7"/>
        </w:numPr>
        <w:jc w:val="both"/>
        <w:rPr>
          <w:rFonts w:ascii="Arial" w:hAnsi="Arial"/>
        </w:rPr>
      </w:pPr>
      <w:r>
        <w:rPr>
          <w:rFonts w:ascii="Arial" w:hAnsi="Arial"/>
        </w:rPr>
        <w:t xml:space="preserve">a LEADER HACS közgyűlés, vagy Elnökség által meghatározott mandátum visszavonásával, </w:t>
      </w:r>
    </w:p>
    <w:p w:rsidR="005206D9" w:rsidRDefault="005206D9">
      <w:pPr>
        <w:numPr>
          <w:ilvl w:val="0"/>
          <w:numId w:val="7"/>
        </w:numPr>
        <w:jc w:val="both"/>
        <w:rPr>
          <w:rFonts w:ascii="Arial" w:hAnsi="Arial"/>
        </w:rPr>
      </w:pPr>
      <w:r>
        <w:rPr>
          <w:rFonts w:ascii="Arial" w:hAnsi="Arial"/>
        </w:rPr>
        <w:t>a határozott idejű mandátum lejártával,</w:t>
      </w:r>
    </w:p>
    <w:p w:rsidR="005206D9" w:rsidRDefault="005206D9">
      <w:pPr>
        <w:numPr>
          <w:ilvl w:val="0"/>
          <w:numId w:val="7"/>
        </w:numPr>
        <w:jc w:val="both"/>
        <w:rPr>
          <w:rFonts w:ascii="Arial" w:hAnsi="Arial"/>
        </w:rPr>
      </w:pPr>
      <w:r>
        <w:rPr>
          <w:rFonts w:ascii="Arial" w:hAnsi="Arial"/>
        </w:rPr>
        <w:t xml:space="preserve">lemondással, </w:t>
      </w:r>
    </w:p>
    <w:p w:rsidR="005206D9" w:rsidRDefault="005206D9">
      <w:pPr>
        <w:numPr>
          <w:ilvl w:val="0"/>
          <w:numId w:val="7"/>
        </w:numPr>
        <w:jc w:val="both"/>
        <w:rPr>
          <w:rFonts w:ascii="Arial" w:hAnsi="Arial"/>
        </w:rPr>
      </w:pPr>
      <w:r>
        <w:rPr>
          <w:rFonts w:ascii="Arial" w:hAnsi="Arial"/>
        </w:rPr>
        <w:lastRenderedPageBreak/>
        <w:t xml:space="preserve">elhalálozással </w:t>
      </w:r>
    </w:p>
    <w:p w:rsidR="005206D9" w:rsidRDefault="005206D9">
      <w:pPr>
        <w:ind w:firstLine="360"/>
        <w:jc w:val="both"/>
        <w:rPr>
          <w:rFonts w:ascii="Arial" w:hAnsi="Arial"/>
        </w:rPr>
      </w:pPr>
      <w:proofErr w:type="gramStart"/>
      <w:r>
        <w:rPr>
          <w:rFonts w:ascii="Arial" w:hAnsi="Arial"/>
        </w:rPr>
        <w:t>szűnik</w:t>
      </w:r>
      <w:proofErr w:type="gramEnd"/>
      <w:r>
        <w:rPr>
          <w:rFonts w:ascii="Arial" w:hAnsi="Arial"/>
        </w:rPr>
        <w:t xml:space="preserve"> meg. </w:t>
      </w:r>
    </w:p>
    <w:p w:rsidR="005206D9" w:rsidRDefault="005206D9">
      <w:pPr>
        <w:ind w:firstLine="360"/>
        <w:jc w:val="both"/>
        <w:rPr>
          <w:rFonts w:ascii="Arial" w:hAnsi="Arial"/>
        </w:rPr>
      </w:pPr>
    </w:p>
    <w:p w:rsidR="005206D9" w:rsidRDefault="005206D9">
      <w:pPr>
        <w:jc w:val="both"/>
        <w:rPr>
          <w:rFonts w:ascii="Arial" w:hAnsi="Arial"/>
        </w:rPr>
      </w:pPr>
      <w:r>
        <w:rPr>
          <w:rFonts w:ascii="Arial" w:hAnsi="Arial"/>
          <w:b/>
          <w:bCs/>
        </w:rPr>
        <w:t>Akadályoztatásnak</w:t>
      </w:r>
      <w:r>
        <w:rPr>
          <w:rFonts w:ascii="Arial" w:hAnsi="Arial"/>
        </w:rPr>
        <w:t xml:space="preserve"> az tekinthető, ha a tag </w:t>
      </w:r>
      <w:r>
        <w:rPr>
          <w:rFonts w:ascii="Arial" w:hAnsi="Arial"/>
          <w:b/>
          <w:bCs/>
          <w:i/>
          <w:iCs/>
        </w:rPr>
        <w:t>nem tud megjelenni</w:t>
      </w:r>
      <w:r>
        <w:rPr>
          <w:rFonts w:ascii="Arial" w:hAnsi="Arial"/>
        </w:rPr>
        <w:t xml:space="preserve"> a HBB ülésén, vagy megjelenik, de adott projektjavaslat kapcsán </w:t>
      </w:r>
      <w:r>
        <w:rPr>
          <w:rFonts w:ascii="Arial" w:hAnsi="Arial"/>
          <w:b/>
          <w:bCs/>
          <w:i/>
          <w:iCs/>
        </w:rPr>
        <w:t>összeférhetetlen</w:t>
      </w:r>
      <w:r>
        <w:rPr>
          <w:rFonts w:ascii="Arial" w:hAnsi="Arial"/>
        </w:rPr>
        <w:t>, így a projektjavaslat megtárgyalásán nem vehet részt. Kivéve</w:t>
      </w:r>
      <w:r w:rsidR="00570516">
        <w:rPr>
          <w:rFonts w:ascii="Arial" w:hAnsi="Arial"/>
        </w:rPr>
        <w:t>,</w:t>
      </w:r>
      <w:r>
        <w:rPr>
          <w:rFonts w:ascii="Arial" w:hAnsi="Arial"/>
        </w:rPr>
        <w:t xml:space="preserve"> ha </w:t>
      </w:r>
      <w:r w:rsidR="00A23866">
        <w:rPr>
          <w:rFonts w:ascii="Arial" w:hAnsi="Arial"/>
        </w:rPr>
        <w:t>nyílt</w:t>
      </w:r>
      <w:r>
        <w:rPr>
          <w:rFonts w:ascii="Arial" w:hAnsi="Arial"/>
        </w:rPr>
        <w:t xml:space="preserve"> ülésen kerül megtárgyalásra a projektjavaslata, abban az esetben tanácskozási jog nélkül részt vehet.</w:t>
      </w:r>
    </w:p>
    <w:p w:rsidR="005206D9" w:rsidRDefault="005206D9">
      <w:pPr>
        <w:jc w:val="both"/>
        <w:rPr>
          <w:rFonts w:ascii="Arial" w:hAnsi="Arial"/>
        </w:rPr>
      </w:pPr>
    </w:p>
    <w:p w:rsidR="005206D9" w:rsidRDefault="005206D9">
      <w:pPr>
        <w:jc w:val="both"/>
        <w:rPr>
          <w:rFonts w:ascii="Arial" w:hAnsi="Arial"/>
        </w:rPr>
      </w:pPr>
    </w:p>
    <w:p w:rsidR="005206D9" w:rsidRPr="008273E7" w:rsidRDefault="00AC109D" w:rsidP="008273E7">
      <w:pPr>
        <w:pStyle w:val="Cmsor2"/>
      </w:pPr>
      <w:bookmarkStart w:id="21" w:name="_Toc354566171"/>
      <w:r w:rsidRPr="008273E7">
        <w:t>4.</w:t>
      </w:r>
      <w:r w:rsidR="005206D9" w:rsidRPr="008273E7">
        <w:t>6 Határozatképesség</w:t>
      </w:r>
      <w:bookmarkEnd w:id="21"/>
    </w:p>
    <w:p w:rsidR="005206D9" w:rsidRDefault="005206D9">
      <w:pPr>
        <w:ind w:left="360"/>
        <w:jc w:val="both"/>
        <w:rPr>
          <w:rFonts w:ascii="Arial" w:hAnsi="Arial"/>
        </w:rPr>
      </w:pPr>
    </w:p>
    <w:p w:rsidR="005206D9" w:rsidRDefault="005206D9">
      <w:pPr>
        <w:jc w:val="both"/>
        <w:rPr>
          <w:rFonts w:ascii="Arial" w:hAnsi="Arial"/>
        </w:rPr>
      </w:pPr>
      <w:r>
        <w:rPr>
          <w:rFonts w:ascii="Arial" w:hAnsi="Arial"/>
          <w:b/>
          <w:bCs/>
        </w:rPr>
        <w:t>A HBB határozatképességének minimum követelményei</w:t>
      </w:r>
      <w:r>
        <w:rPr>
          <w:rFonts w:ascii="Arial" w:hAnsi="Arial"/>
        </w:rPr>
        <w:t>:</w:t>
      </w:r>
    </w:p>
    <w:p w:rsidR="005206D9" w:rsidRDefault="005206D9">
      <w:pPr>
        <w:ind w:left="360"/>
        <w:jc w:val="both"/>
        <w:rPr>
          <w:rFonts w:ascii="Arial" w:hAnsi="Arial"/>
        </w:rPr>
      </w:pPr>
    </w:p>
    <w:p w:rsidR="005206D9" w:rsidRDefault="005206D9">
      <w:pPr>
        <w:numPr>
          <w:ilvl w:val="0"/>
          <w:numId w:val="8"/>
        </w:numPr>
        <w:jc w:val="both"/>
        <w:rPr>
          <w:rFonts w:ascii="Arial" w:hAnsi="Arial"/>
        </w:rPr>
      </w:pPr>
      <w:r>
        <w:rPr>
          <w:rFonts w:ascii="Arial" w:hAnsi="Arial"/>
        </w:rPr>
        <w:t>összesen legalább 5 fő mandátummal és szavazati joggal rendelkező HBB tag és póttag együttes jelenléte a szavazásnál,</w:t>
      </w:r>
    </w:p>
    <w:p w:rsidR="005206D9" w:rsidRDefault="005206D9">
      <w:pPr>
        <w:numPr>
          <w:ilvl w:val="0"/>
          <w:numId w:val="8"/>
        </w:numPr>
        <w:jc w:val="both"/>
        <w:rPr>
          <w:rFonts w:ascii="Arial" w:hAnsi="Arial"/>
        </w:rPr>
      </w:pPr>
      <w:r>
        <w:rPr>
          <w:rFonts w:ascii="Arial" w:hAnsi="Arial"/>
        </w:rPr>
        <w:t xml:space="preserve">A jelenlévő és mandátummal rendelkező tagság legalább 50% </w:t>
      </w:r>
      <w:proofErr w:type="spellStart"/>
      <w:r>
        <w:rPr>
          <w:rFonts w:ascii="Arial" w:hAnsi="Arial"/>
        </w:rPr>
        <w:t>-</w:t>
      </w:r>
      <w:proofErr w:type="gramStart"/>
      <w:r>
        <w:rPr>
          <w:rFonts w:ascii="Arial" w:hAnsi="Arial"/>
        </w:rPr>
        <w:t>a</w:t>
      </w:r>
      <w:proofErr w:type="spellEnd"/>
      <w:proofErr w:type="gramEnd"/>
      <w:r>
        <w:rPr>
          <w:rFonts w:ascii="Arial" w:hAnsi="Arial"/>
        </w:rPr>
        <w:t xml:space="preserve"> az üzleti és civil szféra képviseletében van jelen. </w:t>
      </w:r>
    </w:p>
    <w:p w:rsidR="005206D9" w:rsidRDefault="005206D9">
      <w:pPr>
        <w:ind w:left="360"/>
        <w:jc w:val="both"/>
        <w:rPr>
          <w:rFonts w:ascii="Arial" w:hAnsi="Arial"/>
        </w:rPr>
      </w:pPr>
    </w:p>
    <w:p w:rsidR="005206D9" w:rsidRDefault="005206D9">
      <w:pPr>
        <w:jc w:val="both"/>
        <w:rPr>
          <w:rFonts w:ascii="Arial" w:hAnsi="Arial"/>
        </w:rPr>
      </w:pPr>
      <w:r>
        <w:rPr>
          <w:rFonts w:ascii="Arial" w:hAnsi="Arial"/>
        </w:rPr>
        <w:t xml:space="preserve">A HBB határozatképességét minden esetben fenn kell tartani, ellenkező esetben a szavazás nem érvényes. </w:t>
      </w:r>
    </w:p>
    <w:p w:rsidR="005206D9" w:rsidRDefault="005206D9">
      <w:pPr>
        <w:ind w:left="360"/>
        <w:jc w:val="both"/>
        <w:rPr>
          <w:rFonts w:ascii="Arial" w:hAnsi="Arial"/>
        </w:rPr>
      </w:pPr>
    </w:p>
    <w:p w:rsidR="005206D9" w:rsidRPr="008273E7" w:rsidRDefault="005206D9" w:rsidP="00AC109D">
      <w:pPr>
        <w:pStyle w:val="Cmsor1"/>
      </w:pPr>
      <w:bookmarkStart w:id="22" w:name="_Toc301257239"/>
      <w:bookmarkStart w:id="23" w:name="_Toc354566172"/>
      <w:r w:rsidRPr="008273E7">
        <w:t xml:space="preserve">V. </w:t>
      </w:r>
      <w:proofErr w:type="gramStart"/>
      <w:r w:rsidRPr="008273E7">
        <w:t>A</w:t>
      </w:r>
      <w:proofErr w:type="gramEnd"/>
      <w:r w:rsidRPr="008273E7">
        <w:t xml:space="preserve"> HBB döntéshozatali eljárása</w:t>
      </w:r>
      <w:bookmarkEnd w:id="22"/>
      <w:bookmarkEnd w:id="23"/>
    </w:p>
    <w:p w:rsidR="005206D9" w:rsidRDefault="005206D9">
      <w:pPr>
        <w:rPr>
          <w:rFonts w:ascii="Arial" w:hAnsi="Arial"/>
        </w:rPr>
      </w:pPr>
    </w:p>
    <w:p w:rsidR="00AC109D" w:rsidRDefault="00AC109D" w:rsidP="008273E7">
      <w:pPr>
        <w:pStyle w:val="Cmsor2"/>
      </w:pPr>
      <w:bookmarkStart w:id="24" w:name="_Toc354566173"/>
      <w:r>
        <w:t>5.</w:t>
      </w:r>
      <w:r w:rsidR="005206D9">
        <w:t>1 Előkészítés</w:t>
      </w:r>
      <w:bookmarkStart w:id="25" w:name="_Toc301257240"/>
      <w:bookmarkEnd w:id="24"/>
    </w:p>
    <w:p w:rsidR="005206D9" w:rsidRPr="00AC109D" w:rsidRDefault="00AC109D" w:rsidP="00AC109D">
      <w:pPr>
        <w:pStyle w:val="Cmsor3"/>
      </w:pPr>
      <w:bookmarkStart w:id="26" w:name="_Toc354566174"/>
      <w:r w:rsidRPr="00AC109D">
        <w:t>5.</w:t>
      </w:r>
      <w:r w:rsidR="005206D9" w:rsidRPr="00AC109D">
        <w:t>1.1.</w:t>
      </w:r>
      <w:r w:rsidR="005206D9" w:rsidRPr="00AC109D">
        <w:tab/>
        <w:t>Nyilvánosság</w:t>
      </w:r>
      <w:bookmarkEnd w:id="25"/>
      <w:bookmarkEnd w:id="26"/>
    </w:p>
    <w:p w:rsidR="005206D9" w:rsidRDefault="005206D9">
      <w:pPr>
        <w:ind w:left="360"/>
        <w:jc w:val="both"/>
        <w:rPr>
          <w:rFonts w:ascii="Arial" w:hAnsi="Arial"/>
        </w:rPr>
      </w:pPr>
    </w:p>
    <w:p w:rsidR="005206D9" w:rsidRDefault="005206D9">
      <w:pPr>
        <w:jc w:val="both"/>
        <w:rPr>
          <w:rFonts w:ascii="Arial" w:hAnsi="Arial"/>
        </w:rPr>
      </w:pPr>
      <w:r>
        <w:rPr>
          <w:rFonts w:ascii="Arial" w:hAnsi="Arial"/>
        </w:rPr>
        <w:t xml:space="preserve">A LEADER HACS a HBB eljárás </w:t>
      </w:r>
      <w:proofErr w:type="gramStart"/>
      <w:r>
        <w:rPr>
          <w:rFonts w:ascii="Arial" w:hAnsi="Arial"/>
        </w:rPr>
        <w:t>kapcsán</w:t>
      </w:r>
      <w:proofErr w:type="gramEnd"/>
      <w:r>
        <w:rPr>
          <w:rFonts w:ascii="Arial" w:hAnsi="Arial"/>
        </w:rPr>
        <w:t xml:space="preserve"> a honlapján az alábbi kapcsolódó tartalmakat köteles elkülönülten, jól látható helyen elhelyezni:</w:t>
      </w:r>
    </w:p>
    <w:p w:rsidR="005206D9" w:rsidRDefault="005206D9">
      <w:pPr>
        <w:jc w:val="both"/>
        <w:rPr>
          <w:rFonts w:ascii="Arial" w:hAnsi="Arial"/>
        </w:rPr>
      </w:pPr>
    </w:p>
    <w:p w:rsidR="005206D9" w:rsidRDefault="005206D9" w:rsidP="00DE42BA">
      <w:pPr>
        <w:numPr>
          <w:ilvl w:val="0"/>
          <w:numId w:val="42"/>
        </w:numPr>
        <w:jc w:val="both"/>
        <w:rPr>
          <w:rFonts w:ascii="Arial" w:hAnsi="Arial"/>
        </w:rPr>
      </w:pPr>
      <w:r>
        <w:rPr>
          <w:rFonts w:ascii="Arial" w:hAnsi="Arial"/>
        </w:rPr>
        <w:t xml:space="preserve">az illetékességi területére vonatkozó HVS és elkülönülten a HVS LEADER Intézkedési Terve; </w:t>
      </w:r>
    </w:p>
    <w:p w:rsidR="005206D9" w:rsidRDefault="005206D9" w:rsidP="00DE42BA">
      <w:pPr>
        <w:numPr>
          <w:ilvl w:val="0"/>
          <w:numId w:val="42"/>
        </w:numPr>
        <w:jc w:val="both"/>
        <w:rPr>
          <w:rFonts w:ascii="Arial" w:hAnsi="Arial"/>
        </w:rPr>
      </w:pPr>
      <w:r>
        <w:rPr>
          <w:rFonts w:ascii="Arial" w:hAnsi="Arial"/>
        </w:rPr>
        <w:t>a HBB tagságának összetétele</w:t>
      </w:r>
      <w:r w:rsidR="00DE42BA">
        <w:rPr>
          <w:rFonts w:ascii="Arial" w:hAnsi="Arial"/>
        </w:rPr>
        <w:t>;</w:t>
      </w:r>
    </w:p>
    <w:p w:rsidR="005206D9" w:rsidRDefault="005206D9" w:rsidP="00DE42BA">
      <w:pPr>
        <w:numPr>
          <w:ilvl w:val="0"/>
          <w:numId w:val="42"/>
        </w:numPr>
        <w:jc w:val="both"/>
        <w:rPr>
          <w:rFonts w:ascii="Arial" w:hAnsi="Arial"/>
        </w:rPr>
      </w:pPr>
      <w:r>
        <w:rPr>
          <w:rFonts w:ascii="Arial" w:hAnsi="Arial"/>
        </w:rPr>
        <w:t>a HBB eljárásrendje és amennyiben a LEADER HACS további részlet szabályokat határoz meg, akkor a HBB SZMSZ-e</w:t>
      </w:r>
      <w:r w:rsidR="00DE42BA">
        <w:rPr>
          <w:rFonts w:ascii="Arial" w:hAnsi="Arial"/>
        </w:rPr>
        <w:t>;</w:t>
      </w:r>
    </w:p>
    <w:p w:rsidR="005206D9" w:rsidRDefault="005206D9" w:rsidP="00DE42BA">
      <w:pPr>
        <w:numPr>
          <w:ilvl w:val="0"/>
          <w:numId w:val="42"/>
        </w:numPr>
        <w:jc w:val="both"/>
        <w:rPr>
          <w:rFonts w:ascii="Arial" w:hAnsi="Arial"/>
        </w:rPr>
      </w:pPr>
      <w:r>
        <w:rPr>
          <w:rFonts w:ascii="Arial" w:hAnsi="Arial"/>
        </w:rPr>
        <w:t>a HBB üléseinek napjáról előzetesen összeállított ütemterv</w:t>
      </w:r>
      <w:r w:rsidR="00DE42BA">
        <w:rPr>
          <w:rFonts w:ascii="Arial" w:hAnsi="Arial"/>
        </w:rPr>
        <w:t>;</w:t>
      </w:r>
    </w:p>
    <w:p w:rsidR="005206D9" w:rsidRDefault="005206D9" w:rsidP="00DE42BA">
      <w:pPr>
        <w:numPr>
          <w:ilvl w:val="0"/>
          <w:numId w:val="42"/>
        </w:numPr>
        <w:jc w:val="both"/>
        <w:rPr>
          <w:rFonts w:ascii="Arial" w:hAnsi="Arial"/>
        </w:rPr>
      </w:pPr>
      <w:r>
        <w:rPr>
          <w:rFonts w:ascii="Arial" w:hAnsi="Arial"/>
        </w:rPr>
        <w:t>a projekt adatlap átadás-átvételi formanyomtatványa függetlenül attól, hogy a HBB eljárásrendje ezt tartalmazza</w:t>
      </w:r>
      <w:r w:rsidR="00DE42BA">
        <w:rPr>
          <w:rFonts w:ascii="Arial" w:hAnsi="Arial"/>
        </w:rPr>
        <w:t>;</w:t>
      </w:r>
    </w:p>
    <w:p w:rsidR="00DE42BA" w:rsidRDefault="00DE42BA" w:rsidP="00DE42BA">
      <w:pPr>
        <w:numPr>
          <w:ilvl w:val="0"/>
          <w:numId w:val="42"/>
        </w:numPr>
        <w:jc w:val="both"/>
        <w:rPr>
          <w:rFonts w:ascii="Arial" w:hAnsi="Arial"/>
        </w:rPr>
      </w:pPr>
      <w:r>
        <w:rPr>
          <w:rFonts w:ascii="Arial" w:hAnsi="Arial"/>
        </w:rPr>
        <w:t>adatszolgáltatás (szükségszerűen intézkedésenként) a HBB által jóváhagyott projektek összegéről, valamint a záradékolt pályázatok összegéről a jóváhagyásokat követő első munkanapon.</w:t>
      </w:r>
    </w:p>
    <w:p w:rsidR="00DE42BA" w:rsidRDefault="00DE42BA" w:rsidP="00DE42BA">
      <w:pPr>
        <w:jc w:val="both"/>
        <w:rPr>
          <w:rFonts w:ascii="Arial" w:hAnsi="Arial"/>
        </w:rPr>
      </w:pPr>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A LEADER HACS ezen kívül </w:t>
      </w:r>
      <w:r>
        <w:rPr>
          <w:rFonts w:ascii="Arial" w:hAnsi="Arial"/>
          <w:b/>
          <w:bCs/>
          <w:i/>
          <w:iCs/>
        </w:rPr>
        <w:t>legalább egy, a LEADER HACS területét átfogó tájékoztató fórumot tart</w:t>
      </w:r>
      <w:r>
        <w:rPr>
          <w:rFonts w:ascii="Arial" w:hAnsi="Arial"/>
        </w:rPr>
        <w:t xml:space="preserve"> a felkészülési időszakban. A munkaszervezet </w:t>
      </w:r>
      <w:r>
        <w:rPr>
          <w:rFonts w:ascii="Arial" w:hAnsi="Arial"/>
        </w:rPr>
        <w:lastRenderedPageBreak/>
        <w:t>ügyfélszolgálatot működtet, a LEADER eljárásrendben előírt ügyelettel és meghosszabbított nyitva tartással konzultációs lehetőséget biztosít.</w:t>
      </w:r>
    </w:p>
    <w:p w:rsidR="005206D9" w:rsidRDefault="005206D9">
      <w:pPr>
        <w:jc w:val="both"/>
        <w:rPr>
          <w:rFonts w:ascii="Arial" w:hAnsi="Arial"/>
          <w:b/>
          <w:bCs/>
        </w:rPr>
      </w:pPr>
    </w:p>
    <w:p w:rsidR="005206D9" w:rsidRDefault="005206D9">
      <w:pPr>
        <w:pStyle w:val="Szvegtrzs"/>
        <w:rPr>
          <w:rFonts w:ascii="Arial" w:hAnsi="Arial"/>
        </w:rPr>
      </w:pPr>
    </w:p>
    <w:p w:rsidR="005206D9" w:rsidRPr="00AC109D" w:rsidRDefault="00AC109D" w:rsidP="008273E7">
      <w:pPr>
        <w:pStyle w:val="Cmsor3"/>
      </w:pPr>
      <w:bookmarkStart w:id="27" w:name="_Toc354566175"/>
      <w:r w:rsidRPr="00AC109D">
        <w:t>5.</w:t>
      </w:r>
      <w:r w:rsidR="005206D9" w:rsidRPr="00AC109D">
        <w:t>1.2. A projekt adatlap</w:t>
      </w:r>
      <w:bookmarkEnd w:id="27"/>
    </w:p>
    <w:p w:rsidR="00AC109D" w:rsidRPr="008273E7" w:rsidRDefault="00AC109D" w:rsidP="008273E7"/>
    <w:p w:rsidR="005206D9" w:rsidRDefault="005206D9">
      <w:pPr>
        <w:jc w:val="both"/>
        <w:rPr>
          <w:rFonts w:ascii="Arial" w:hAnsi="Arial"/>
        </w:rPr>
      </w:pPr>
      <w:r>
        <w:rPr>
          <w:rFonts w:ascii="Arial" w:hAnsi="Arial"/>
        </w:rPr>
        <w:t xml:space="preserve">A projektjavaslat az IH által minimum adattartalmat előíró dokumentum alkalmazásával, illetve további adattartalom bővítésével a HACS által elkészített </w:t>
      </w:r>
      <w:r>
        <w:rPr>
          <w:rFonts w:ascii="Arial" w:hAnsi="Arial"/>
          <w:b/>
          <w:bCs/>
        </w:rPr>
        <w:t xml:space="preserve">Projekt adatlap </w:t>
      </w:r>
      <w:r>
        <w:rPr>
          <w:rFonts w:ascii="Arial" w:hAnsi="Arial"/>
        </w:rPr>
        <w:t xml:space="preserve">elnevezésű formanyomtatványon nyújtható be a LEADER HACS munkaszervezetéhez. A minimum adattartalmat összefoglaló projekt adatlap a LEADER Eljárásrend </w:t>
      </w:r>
      <w:r>
        <w:rPr>
          <w:rFonts w:ascii="Arial" w:hAnsi="Arial"/>
          <w:b/>
          <w:bCs/>
          <w:i/>
          <w:iCs/>
        </w:rPr>
        <w:t>9</w:t>
      </w:r>
      <w:proofErr w:type="gramStart"/>
      <w:r>
        <w:rPr>
          <w:rFonts w:ascii="Arial" w:hAnsi="Arial"/>
          <w:b/>
          <w:bCs/>
          <w:i/>
          <w:iCs/>
        </w:rPr>
        <w:t>.sz</w:t>
      </w:r>
      <w:proofErr w:type="gramEnd"/>
      <w:r>
        <w:rPr>
          <w:rFonts w:ascii="Arial" w:hAnsi="Arial"/>
          <w:b/>
          <w:bCs/>
          <w:i/>
          <w:iCs/>
        </w:rPr>
        <w:t xml:space="preserve"> mellékletét</w:t>
      </w:r>
      <w:r>
        <w:rPr>
          <w:rFonts w:ascii="Arial" w:hAnsi="Arial"/>
        </w:rPr>
        <w:t xml:space="preserve"> képezi. Ez alapján készíthető el a LEADER HACS az általa kidolgozott, megfogalmazott intézkedésekhez legjobban illeszkedő projektjavaslat. A projekt adatlap elkészítéséhez és alkalmazásához a </w:t>
      </w:r>
      <w:r>
        <w:rPr>
          <w:rFonts w:ascii="Arial" w:hAnsi="Arial"/>
          <w:i/>
          <w:iCs/>
        </w:rPr>
        <w:t>HVS felülvizsgálati Útmutató</w:t>
      </w:r>
      <w:r>
        <w:rPr>
          <w:rFonts w:ascii="Arial" w:hAnsi="Arial"/>
        </w:rPr>
        <w:t xml:space="preserve"> is ad iránymutatást és segítséget. </w:t>
      </w:r>
    </w:p>
    <w:p w:rsidR="005206D9" w:rsidRDefault="005206D9">
      <w:pPr>
        <w:jc w:val="both"/>
        <w:rPr>
          <w:rFonts w:ascii="Arial" w:hAnsi="Arial"/>
        </w:rPr>
      </w:pPr>
      <w:r>
        <w:rPr>
          <w:rFonts w:ascii="Arial" w:hAnsi="Arial"/>
        </w:rPr>
        <w:t xml:space="preserve">A formanyomtatvány használata kötelező, a nem formanyomtatványon benyújtott projektjavaslatokat a HBB érdemi vizsgálat nélkül elutasítja. </w:t>
      </w:r>
    </w:p>
    <w:p w:rsidR="005206D9" w:rsidRDefault="005206D9">
      <w:pPr>
        <w:jc w:val="both"/>
        <w:rPr>
          <w:rFonts w:ascii="Arial" w:hAnsi="Arial"/>
        </w:rPr>
      </w:pPr>
      <w:r w:rsidRPr="00843239">
        <w:rPr>
          <w:rFonts w:ascii="Arial" w:hAnsi="Arial"/>
        </w:rPr>
        <w:t xml:space="preserve">Ha a LEADER HACS az ügyféltől a projekt adatlaphoz további mellékleteket, nyilatkozatokat kér be és ehhez formanyomtatványt biztosít a LEADER Intézkedései </w:t>
      </w:r>
      <w:r w:rsidR="00570516" w:rsidRPr="00843239">
        <w:rPr>
          <w:rFonts w:ascii="Arial" w:hAnsi="Arial"/>
        </w:rPr>
        <w:t>T</w:t>
      </w:r>
      <w:r w:rsidRPr="00843239">
        <w:rPr>
          <w:rFonts w:ascii="Arial" w:hAnsi="Arial"/>
        </w:rPr>
        <w:t xml:space="preserve">ervében, úgy a formanyomtatványokon fel kell tüntetnie a </w:t>
      </w:r>
      <w:proofErr w:type="gramStart"/>
      <w:r w:rsidRPr="00843239">
        <w:rPr>
          <w:rFonts w:ascii="Arial" w:hAnsi="Arial"/>
        </w:rPr>
        <w:t>program kötelező</w:t>
      </w:r>
      <w:proofErr w:type="gramEnd"/>
      <w:r w:rsidRPr="00843239">
        <w:rPr>
          <w:rFonts w:ascii="Arial" w:hAnsi="Arial"/>
        </w:rPr>
        <w:t xml:space="preserve"> arculati elemeit illetve a LEADER HACS logóját.</w:t>
      </w:r>
    </w:p>
    <w:p w:rsidR="005206D9" w:rsidRDefault="005206D9">
      <w:pPr>
        <w:jc w:val="both"/>
        <w:rPr>
          <w:rFonts w:ascii="Arial" w:hAnsi="Arial"/>
        </w:rPr>
      </w:pPr>
    </w:p>
    <w:p w:rsidR="005206D9" w:rsidRDefault="00AC109D" w:rsidP="008273E7">
      <w:pPr>
        <w:pStyle w:val="Cmsor2"/>
      </w:pPr>
      <w:bookmarkStart w:id="28" w:name="_Toc354566176"/>
      <w:r>
        <w:t>5.</w:t>
      </w:r>
      <w:r w:rsidR="005206D9">
        <w:t>2. Benyújtás</w:t>
      </w:r>
      <w:bookmarkEnd w:id="28"/>
    </w:p>
    <w:p w:rsidR="005206D9" w:rsidRDefault="005206D9">
      <w:pPr>
        <w:jc w:val="both"/>
        <w:rPr>
          <w:rFonts w:ascii="Arial" w:hAnsi="Arial"/>
          <w:b/>
          <w:bCs/>
        </w:rPr>
      </w:pPr>
    </w:p>
    <w:p w:rsidR="005206D9" w:rsidRDefault="00AC109D" w:rsidP="008273E7">
      <w:pPr>
        <w:pStyle w:val="Cmsor3"/>
      </w:pPr>
      <w:bookmarkStart w:id="29" w:name="_Toc354566177"/>
      <w:r>
        <w:t>5.</w:t>
      </w:r>
      <w:r w:rsidR="005206D9">
        <w:t>2.1. A benyújtás formája</w:t>
      </w:r>
      <w:bookmarkEnd w:id="29"/>
    </w:p>
    <w:p w:rsidR="005206D9" w:rsidRDefault="005206D9">
      <w:pPr>
        <w:jc w:val="both"/>
        <w:rPr>
          <w:rFonts w:ascii="Arial" w:hAnsi="Arial"/>
          <w:b/>
          <w:bCs/>
        </w:rPr>
      </w:pPr>
    </w:p>
    <w:p w:rsidR="005206D9" w:rsidRDefault="005206D9">
      <w:pPr>
        <w:jc w:val="both"/>
        <w:rPr>
          <w:rFonts w:ascii="Arial" w:hAnsi="Arial"/>
        </w:rPr>
      </w:pPr>
      <w:r>
        <w:rPr>
          <w:rFonts w:ascii="Arial" w:hAnsi="Arial"/>
        </w:rPr>
        <w:t xml:space="preserve">A projekt adatlapot az ügyfél az adatlap mellékleteivel együtt 2 példányban postai úton könyvelt postai küldeményként (ajánlott vagy tértivevényes küldemény), vagy személyesen, átadás-átvételi formanyomtatvány </w:t>
      </w:r>
      <w:r>
        <w:rPr>
          <w:rFonts w:ascii="Arial" w:hAnsi="Arial"/>
          <w:i/>
          <w:iCs/>
        </w:rPr>
        <w:t xml:space="preserve">(3. </w:t>
      </w:r>
      <w:proofErr w:type="spellStart"/>
      <w:r>
        <w:rPr>
          <w:rFonts w:ascii="Arial" w:hAnsi="Arial"/>
          <w:i/>
          <w:iCs/>
        </w:rPr>
        <w:t>sz</w:t>
      </w:r>
      <w:proofErr w:type="spellEnd"/>
      <w:r>
        <w:rPr>
          <w:rFonts w:ascii="Arial" w:hAnsi="Arial"/>
          <w:i/>
          <w:iCs/>
        </w:rPr>
        <w:t xml:space="preserve"> melléklet)</w:t>
      </w:r>
      <w:r>
        <w:rPr>
          <w:rFonts w:ascii="Arial" w:hAnsi="Arial"/>
        </w:rPr>
        <w:t xml:space="preserve"> együttes aláírásával nyújtja be a területileg illetékes LEADER HACS munkaszervezetéhez. </w:t>
      </w:r>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Postai benyújtás esetén a postai kézbesítés napja tekinthető a beérkezés napjának. A beérkezett projektjavaslatokat a munkaszervezet saját iktatórendszerében rögzíti és az Eljárásrend </w:t>
      </w:r>
      <w:r w:rsidRPr="003621FA">
        <w:rPr>
          <w:rFonts w:ascii="Arial" w:hAnsi="Arial"/>
          <w:i/>
        </w:rPr>
        <w:t>1</w:t>
      </w:r>
      <w:proofErr w:type="gramStart"/>
      <w:r w:rsidRPr="003621FA">
        <w:rPr>
          <w:rFonts w:ascii="Arial" w:hAnsi="Arial"/>
          <w:i/>
        </w:rPr>
        <w:t>.sz.</w:t>
      </w:r>
      <w:proofErr w:type="gramEnd"/>
      <w:r w:rsidRPr="003621FA">
        <w:rPr>
          <w:rFonts w:ascii="Arial" w:hAnsi="Arial"/>
          <w:i/>
        </w:rPr>
        <w:t xml:space="preserve"> melléklete</w:t>
      </w:r>
      <w:r>
        <w:rPr>
          <w:rFonts w:ascii="Arial" w:hAnsi="Arial"/>
        </w:rPr>
        <w:t xml:space="preserve"> </w:t>
      </w:r>
      <w:r w:rsidR="003621FA">
        <w:rPr>
          <w:rFonts w:ascii="Arial" w:hAnsi="Arial"/>
        </w:rPr>
        <w:t xml:space="preserve">szerinti formanyomtatvány </w:t>
      </w:r>
      <w:r>
        <w:rPr>
          <w:rFonts w:ascii="Arial" w:hAnsi="Arial"/>
        </w:rPr>
        <w:t>alkalmazásával tartja nyilván.</w:t>
      </w:r>
    </w:p>
    <w:p w:rsidR="005206D9" w:rsidRDefault="005206D9">
      <w:pPr>
        <w:ind w:left="360"/>
        <w:jc w:val="both"/>
        <w:rPr>
          <w:rFonts w:ascii="Arial" w:hAnsi="Arial"/>
        </w:rPr>
      </w:pPr>
    </w:p>
    <w:p w:rsidR="005206D9" w:rsidRDefault="00AC109D" w:rsidP="008273E7">
      <w:pPr>
        <w:pStyle w:val="Cmsor3"/>
      </w:pPr>
      <w:bookmarkStart w:id="30" w:name="_Toc354566178"/>
      <w:r>
        <w:t>5.</w:t>
      </w:r>
      <w:r w:rsidR="005206D9">
        <w:t>2.2. Hiánypótlás</w:t>
      </w:r>
      <w:bookmarkEnd w:id="30"/>
    </w:p>
    <w:p w:rsidR="005206D9" w:rsidRDefault="005206D9">
      <w:pPr>
        <w:jc w:val="both"/>
        <w:rPr>
          <w:rFonts w:ascii="Arial" w:hAnsi="Arial"/>
          <w:b/>
          <w:bCs/>
        </w:rPr>
      </w:pPr>
    </w:p>
    <w:p w:rsidR="005206D9" w:rsidRDefault="005206D9">
      <w:pPr>
        <w:jc w:val="both"/>
        <w:rPr>
          <w:rFonts w:ascii="Arial" w:hAnsi="Arial"/>
        </w:rPr>
      </w:pPr>
      <w:r>
        <w:rPr>
          <w:rFonts w:ascii="Arial" w:hAnsi="Arial"/>
        </w:rPr>
        <w:t xml:space="preserve">A </w:t>
      </w:r>
      <w:r>
        <w:rPr>
          <w:rFonts w:ascii="Arial" w:hAnsi="Arial"/>
          <w:b/>
          <w:bCs/>
        </w:rPr>
        <w:t>hiányosan, vagy hibásan benyújtott projekt adatlap javítására</w:t>
      </w:r>
      <w:r>
        <w:rPr>
          <w:rFonts w:ascii="Arial" w:hAnsi="Arial"/>
        </w:rPr>
        <w:t>, illetve kiegészítésére a LEADER HACS munkaszervezete szólítja fel az ügyfelet postai vagy elektronikus úton a benyújtást követő három munkanapon belül. Az értesítés módjáról (postai vagy elektronikus) az ügyfél a projekt adatlapon nyilatkozik.</w:t>
      </w:r>
    </w:p>
    <w:p w:rsidR="005206D9" w:rsidRDefault="005206D9">
      <w:pPr>
        <w:jc w:val="both"/>
        <w:rPr>
          <w:rFonts w:ascii="Arial" w:hAnsi="Arial"/>
        </w:rPr>
      </w:pPr>
      <w:r>
        <w:rPr>
          <w:rFonts w:ascii="Arial" w:hAnsi="Arial"/>
        </w:rPr>
        <w:t xml:space="preserve">A hiánypótlás tényét és a vonatkozó időpontokat az Eljárásrend </w:t>
      </w:r>
      <w:r w:rsidRPr="003621FA">
        <w:rPr>
          <w:rFonts w:ascii="Arial" w:hAnsi="Arial"/>
          <w:i/>
        </w:rPr>
        <w:t>1</w:t>
      </w:r>
      <w:proofErr w:type="gramStart"/>
      <w:r w:rsidRPr="003621FA">
        <w:rPr>
          <w:rFonts w:ascii="Arial" w:hAnsi="Arial"/>
          <w:i/>
        </w:rPr>
        <w:t>.sz.</w:t>
      </w:r>
      <w:proofErr w:type="gramEnd"/>
      <w:r w:rsidRPr="003621FA">
        <w:rPr>
          <w:rFonts w:ascii="Arial" w:hAnsi="Arial"/>
          <w:i/>
        </w:rPr>
        <w:t xml:space="preserve"> melléklet</w:t>
      </w:r>
      <w:r w:rsidR="003621FA">
        <w:rPr>
          <w:rFonts w:ascii="Arial" w:hAnsi="Arial"/>
          <w:i/>
        </w:rPr>
        <w:t>e</w:t>
      </w:r>
      <w:r w:rsidR="00843239">
        <w:rPr>
          <w:rFonts w:ascii="Arial" w:hAnsi="Arial"/>
          <w:i/>
        </w:rPr>
        <w:t xml:space="preserve"> </w:t>
      </w:r>
      <w:r w:rsidR="003621FA">
        <w:rPr>
          <w:rFonts w:ascii="Arial" w:hAnsi="Arial"/>
        </w:rPr>
        <w:t xml:space="preserve">szerinti formanyomtatványon </w:t>
      </w:r>
      <w:r>
        <w:rPr>
          <w:rFonts w:ascii="Arial" w:hAnsi="Arial"/>
        </w:rPr>
        <w:t>vezeti a munkaszervezet.</w:t>
      </w:r>
    </w:p>
    <w:p w:rsidR="005206D9" w:rsidRDefault="005206D9">
      <w:pPr>
        <w:jc w:val="both"/>
        <w:rPr>
          <w:rFonts w:ascii="Arial" w:hAnsi="Arial"/>
        </w:rPr>
      </w:pPr>
      <w:r>
        <w:rPr>
          <w:rFonts w:ascii="Arial" w:hAnsi="Arial"/>
        </w:rPr>
        <w:lastRenderedPageBreak/>
        <w:t xml:space="preserve">Hiánypótlás alkalmával a munkaszervezetnek azt kell vizsgálnia, hogy a benyújtott projekt adatlap tartalmazza-e azokat az információkat, amelyek segítségével a HBB megállapíthatja, hogy a projektjavaslat illeszkedik-e a </w:t>
      </w:r>
      <w:r w:rsidRPr="003621FA">
        <w:rPr>
          <w:rFonts w:ascii="Arial" w:hAnsi="Arial"/>
        </w:rPr>
        <w:t>HVS-hez</w:t>
      </w:r>
      <w:r>
        <w:rPr>
          <w:rFonts w:ascii="Arial" w:hAnsi="Arial"/>
        </w:rPr>
        <w:t xml:space="preserve">. </w:t>
      </w:r>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Az ügyfélnek postai kézbesítés esetén az értesítés átvételét, vagy elektronikus értesítés esetén a kiküldés napját </w:t>
      </w:r>
      <w:r w:rsidRPr="00843239">
        <w:rPr>
          <w:rFonts w:ascii="Arial" w:hAnsi="Arial"/>
        </w:rPr>
        <w:t xml:space="preserve">követően </w:t>
      </w:r>
      <w:r w:rsidR="00843239">
        <w:rPr>
          <w:rFonts w:ascii="Arial" w:hAnsi="Arial"/>
        </w:rPr>
        <w:t>a LEADER HACS által meghatározott időtartam</w:t>
      </w:r>
      <w:r w:rsidRPr="00843239">
        <w:rPr>
          <w:rFonts w:ascii="Arial" w:hAnsi="Arial"/>
        </w:rPr>
        <w:t xml:space="preserve"> áll rendelkezésre</w:t>
      </w:r>
      <w:r>
        <w:rPr>
          <w:rFonts w:ascii="Arial" w:hAnsi="Arial"/>
        </w:rPr>
        <w:t xml:space="preserve"> a javításra és a javított űrlap kiegészítésére. </w:t>
      </w:r>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Amennyiben a hiánypótlás nem a hiánypótlási felszólításban foglaltaknak megfelelő módon érkezett be, a projektjavaslatot a rendelkezésre álló iratok alapján vizsgálja a HBB és dönt róla. A projektjavaslat egy alkalommal </w:t>
      </w:r>
      <w:proofErr w:type="spellStart"/>
      <w:r>
        <w:rPr>
          <w:rFonts w:ascii="Arial" w:hAnsi="Arial"/>
        </w:rPr>
        <w:t>hiánypótoltatható</w:t>
      </w:r>
      <w:proofErr w:type="spellEnd"/>
      <w:r>
        <w:rPr>
          <w:rFonts w:ascii="Arial" w:hAnsi="Arial"/>
        </w:rPr>
        <w:t>.</w:t>
      </w:r>
    </w:p>
    <w:p w:rsidR="005206D9" w:rsidRDefault="005206D9">
      <w:pPr>
        <w:ind w:left="360"/>
        <w:jc w:val="both"/>
        <w:rPr>
          <w:rFonts w:ascii="Arial" w:hAnsi="Arial"/>
        </w:rPr>
      </w:pPr>
    </w:p>
    <w:p w:rsidR="005206D9" w:rsidRDefault="005206D9">
      <w:pPr>
        <w:jc w:val="both"/>
        <w:rPr>
          <w:rFonts w:ascii="Arial" w:hAnsi="Arial"/>
        </w:rPr>
      </w:pPr>
      <w:r>
        <w:rPr>
          <w:rFonts w:ascii="Arial" w:hAnsi="Arial"/>
        </w:rPr>
        <w:t xml:space="preserve">A hiánypótlás szükségességét, az értesítés időpontját és a hiánypótlás beérkezését a munkaszervezet az </w:t>
      </w:r>
      <w:r w:rsidRPr="003621FA">
        <w:rPr>
          <w:rFonts w:ascii="Arial" w:hAnsi="Arial"/>
          <w:i/>
        </w:rPr>
        <w:t>1</w:t>
      </w:r>
      <w:proofErr w:type="gramStart"/>
      <w:r w:rsidRPr="003621FA">
        <w:rPr>
          <w:rFonts w:ascii="Arial" w:hAnsi="Arial"/>
          <w:i/>
        </w:rPr>
        <w:t>.sz</w:t>
      </w:r>
      <w:proofErr w:type="gramEnd"/>
      <w:r w:rsidRPr="003621FA">
        <w:rPr>
          <w:rFonts w:ascii="Arial" w:hAnsi="Arial"/>
          <w:i/>
        </w:rPr>
        <w:t xml:space="preserve"> melléklet</w:t>
      </w:r>
      <w:r w:rsidR="003621FA">
        <w:rPr>
          <w:rFonts w:ascii="Arial" w:hAnsi="Arial"/>
          <w:i/>
        </w:rPr>
        <w:t xml:space="preserve"> </w:t>
      </w:r>
      <w:r w:rsidR="003621FA" w:rsidRPr="003621FA">
        <w:rPr>
          <w:rFonts w:ascii="Arial" w:hAnsi="Arial"/>
        </w:rPr>
        <w:t>szerinti formanyomtatványon</w:t>
      </w:r>
      <w:r>
        <w:rPr>
          <w:rFonts w:ascii="Arial" w:hAnsi="Arial"/>
        </w:rPr>
        <w:t xml:space="preserve"> vezeti, amelyre a hiánypótlás teljességét vagy hiányosságát is feltünteti a munkaszervezet. A hiánypótolt projekt adatlapot mellékleteivel együtt előkészíti a munkaszervezet a HBB döntéshozatali eljárására.</w:t>
      </w:r>
    </w:p>
    <w:p w:rsidR="005206D9" w:rsidRDefault="005206D9">
      <w:pPr>
        <w:jc w:val="both"/>
        <w:rPr>
          <w:rFonts w:ascii="Arial" w:hAnsi="Arial"/>
        </w:rPr>
      </w:pPr>
    </w:p>
    <w:p w:rsidR="005206D9" w:rsidRDefault="005206D9">
      <w:pPr>
        <w:jc w:val="both"/>
        <w:rPr>
          <w:rFonts w:ascii="Arial" w:hAnsi="Arial"/>
        </w:rPr>
      </w:pPr>
    </w:p>
    <w:p w:rsidR="005206D9" w:rsidRDefault="005206D9">
      <w:pPr>
        <w:jc w:val="both"/>
        <w:rPr>
          <w:rFonts w:ascii="Arial" w:hAnsi="Arial"/>
        </w:rPr>
      </w:pPr>
    </w:p>
    <w:p w:rsidR="005206D9" w:rsidRDefault="00AC109D" w:rsidP="008273E7">
      <w:pPr>
        <w:pStyle w:val="Cmsor3"/>
      </w:pPr>
      <w:bookmarkStart w:id="31" w:name="_Toc354566179"/>
      <w:r>
        <w:t>5.</w:t>
      </w:r>
      <w:r w:rsidR="005206D9">
        <w:t>2.3. A benyújtás és felfüggesztés időpontja</w:t>
      </w:r>
      <w:bookmarkEnd w:id="31"/>
    </w:p>
    <w:p w:rsidR="005206D9" w:rsidRDefault="005206D9" w:rsidP="008273E7">
      <w:pPr>
        <w:pStyle w:val="Cmsor3"/>
      </w:pPr>
    </w:p>
    <w:p w:rsidR="005206D9" w:rsidRDefault="005206D9">
      <w:pPr>
        <w:jc w:val="both"/>
        <w:rPr>
          <w:rFonts w:ascii="Arial" w:hAnsi="Arial"/>
        </w:rPr>
      </w:pPr>
      <w:r>
        <w:rPr>
          <w:rFonts w:ascii="Arial" w:hAnsi="Arial"/>
        </w:rPr>
        <w:t>Az IH által jóváhagyott HVS-ek IH közleményben történő megjelenését követően folyamatosan nyújtható be projektjavaslat a HBB-hez</w:t>
      </w:r>
      <w:r w:rsidR="003621FA">
        <w:rPr>
          <w:rFonts w:ascii="Arial" w:hAnsi="Arial"/>
        </w:rPr>
        <w:t xml:space="preserve"> (a LEADER HACS munkaszervezetéhez) mindaddig, amíg a LEADER HACS rendelkezik kihelyezhető fejlesztési forrással</w:t>
      </w:r>
      <w:r>
        <w:rPr>
          <w:rFonts w:ascii="Arial" w:hAnsi="Arial"/>
        </w:rPr>
        <w:t>. Mivel a rendelkezésre álló forrásokat a meghatározott arányban külön kell allokálni a gazdaságfejlesztési és külön a szolgáltatásfejlesztési intézkedésekhez, így ezek forrásfelhasználását is külön szükséges figyelemmel kísérni. A projektjavaslat benyújtásának felfüggesztése az adott LEADER HACS intézkedéseihez kapcsolódó benyújtási időszak felfüggesztésével azonos időpontban történik. A benyújtás felfüggesztéséről az IH közleményben ad értesítést.</w:t>
      </w:r>
    </w:p>
    <w:p w:rsidR="005206D9" w:rsidRDefault="005206D9">
      <w:pPr>
        <w:jc w:val="both"/>
        <w:rPr>
          <w:rFonts w:ascii="Arial" w:hAnsi="Arial"/>
          <w:b/>
          <w:bCs/>
        </w:rPr>
      </w:pPr>
    </w:p>
    <w:p w:rsidR="005206D9" w:rsidRPr="008273E7" w:rsidRDefault="00AC109D" w:rsidP="008273E7">
      <w:pPr>
        <w:pStyle w:val="Cmsor2"/>
      </w:pPr>
      <w:bookmarkStart w:id="32" w:name="_Toc301257242"/>
      <w:bookmarkStart w:id="33" w:name="_Toc354566180"/>
      <w:r w:rsidRPr="008273E7">
        <w:t>5.</w:t>
      </w:r>
      <w:r w:rsidR="005206D9" w:rsidRPr="008273E7">
        <w:t xml:space="preserve">3. A </w:t>
      </w:r>
      <w:bookmarkEnd w:id="32"/>
      <w:r w:rsidR="005206D9" w:rsidRPr="008273E7">
        <w:t>HBB ülései</w:t>
      </w:r>
      <w:bookmarkEnd w:id="33"/>
    </w:p>
    <w:p w:rsidR="005206D9" w:rsidRDefault="00AC109D" w:rsidP="008273E7">
      <w:pPr>
        <w:pStyle w:val="Cmsor3"/>
      </w:pPr>
      <w:bookmarkStart w:id="34" w:name="_Toc354566181"/>
      <w:r>
        <w:t>5.</w:t>
      </w:r>
      <w:r w:rsidR="005206D9">
        <w:t>3.1. Összehívás és ütemterv</w:t>
      </w:r>
      <w:bookmarkEnd w:id="34"/>
    </w:p>
    <w:p w:rsidR="005206D9" w:rsidRDefault="005206D9">
      <w:pPr>
        <w:ind w:left="360"/>
        <w:jc w:val="both"/>
        <w:rPr>
          <w:rFonts w:ascii="Arial" w:hAnsi="Arial"/>
        </w:rPr>
      </w:pPr>
    </w:p>
    <w:p w:rsidR="005206D9" w:rsidRDefault="005206D9">
      <w:pPr>
        <w:jc w:val="both"/>
        <w:rPr>
          <w:rFonts w:ascii="Arial" w:hAnsi="Arial"/>
        </w:rPr>
      </w:pPr>
      <w:r>
        <w:rPr>
          <w:rFonts w:ascii="Arial" w:hAnsi="Arial"/>
        </w:rPr>
        <w:t xml:space="preserve">A HBB üléseit a LEADER HACS munkaszervezete közreműködésével a </w:t>
      </w:r>
      <w:r>
        <w:rPr>
          <w:rFonts w:ascii="Arial" w:hAnsi="Arial"/>
          <w:b/>
          <w:bCs/>
        </w:rPr>
        <w:t xml:space="preserve">HBB elnöke hívja össze az előzetesen meghatározott és nyilvánossá tett ütemterv alapján. </w:t>
      </w:r>
      <w:r>
        <w:rPr>
          <w:rFonts w:ascii="Arial" w:hAnsi="Arial"/>
        </w:rPr>
        <w:t xml:space="preserve">Az ütemterv az </w:t>
      </w:r>
      <w:r>
        <w:rPr>
          <w:rFonts w:ascii="Arial" w:hAnsi="Arial"/>
          <w:b/>
          <w:bCs/>
        </w:rPr>
        <w:t>ülés napját</w:t>
      </w:r>
      <w:r>
        <w:rPr>
          <w:rFonts w:ascii="Arial" w:hAnsi="Arial"/>
        </w:rPr>
        <w:t xml:space="preserve"> kell, hogy tartalmazza.</w:t>
      </w:r>
      <w:r>
        <w:rPr>
          <w:rFonts w:ascii="Arial" w:hAnsi="Arial"/>
          <w:b/>
          <w:bCs/>
        </w:rPr>
        <w:t xml:space="preserve"> </w:t>
      </w:r>
      <w:r>
        <w:rPr>
          <w:rFonts w:ascii="Arial" w:hAnsi="Arial"/>
        </w:rPr>
        <w:t>Az ütemterv nyilvánossá tétele segíti az ügyfelet abban, hogy a benyújtás időpontját a számára legmegfelelőbb módon tervezhesse. Elősegíti a teljes döntési folyamat tervezhetőségét, ezzel könnyítve a munkaszervezet és a HBB munkáját is, a határozatképesség fenntartását. Az ütemterv szükség esetén módosítható, de a módosítást haladéktalanul nyilvánossá kell tenni a LEADER HACS honlapján.</w:t>
      </w:r>
    </w:p>
    <w:p w:rsidR="005206D9" w:rsidRDefault="005206D9">
      <w:pPr>
        <w:jc w:val="both"/>
        <w:rPr>
          <w:rFonts w:ascii="Arial" w:hAnsi="Arial"/>
        </w:rPr>
      </w:pPr>
      <w:r>
        <w:rPr>
          <w:rFonts w:ascii="Arial" w:hAnsi="Arial"/>
        </w:rPr>
        <w:t xml:space="preserve">Az ütemtervben arról is tájékoztatni kell az ügyfelet, hogy a projektjavaslata </w:t>
      </w:r>
      <w:r>
        <w:rPr>
          <w:rFonts w:ascii="Arial" w:hAnsi="Arial"/>
          <w:b/>
          <w:bCs/>
        </w:rPr>
        <w:t>forráskimerülésig kerül elbírálásra,</w:t>
      </w:r>
      <w:r>
        <w:rPr>
          <w:rFonts w:ascii="Arial" w:hAnsi="Arial"/>
        </w:rPr>
        <w:t xml:space="preserve"> így amennyiben bekövetkezik a benyújtás IH általi felfüggesztése, a HBB üléseinek megtartása okafogyottá válik.</w:t>
      </w:r>
    </w:p>
    <w:p w:rsidR="005206D9" w:rsidRDefault="005206D9">
      <w:pPr>
        <w:jc w:val="both"/>
        <w:rPr>
          <w:rFonts w:ascii="Arial" w:hAnsi="Arial"/>
        </w:rPr>
      </w:pPr>
      <w:r>
        <w:rPr>
          <w:rFonts w:ascii="Arial" w:hAnsi="Arial"/>
        </w:rPr>
        <w:lastRenderedPageBreak/>
        <w:t xml:space="preserve">Amennyiben a HBB rendes tagja akadályoztatott az ülésen való részvételben, akkor a rendes tag köteles az akadályoztatást </w:t>
      </w:r>
      <w:r w:rsidR="000316E7">
        <w:rPr>
          <w:rFonts w:ascii="Arial" w:hAnsi="Arial"/>
        </w:rPr>
        <w:t xml:space="preserve">előzetesen és </w:t>
      </w:r>
      <w:r>
        <w:rPr>
          <w:rFonts w:ascii="Arial" w:hAnsi="Arial"/>
        </w:rPr>
        <w:t>haladéktalanul jelezni a munkaszervezet részére, amely köteles eljárni póttag bevonásának érdekében. Az ülésen minden esetben legalább 1 póttag köteles részt venni az érintettség azonnali kezelésére. Az érintettség előzetes felmérését és időbeni jelzését segíti a HBB rendes tagsága és a póttagok számára a munkaszervezet által előzetesen elkészített Előterjesztési lista és az ügyfél által benyújtott, mellékletekkel ellátott Projekt adatlap elektronikus úton történő megküldése a munkaszervezet által a HBB tagok részére.</w:t>
      </w:r>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A HBB megválasztásakor - a munkaszervezet közreműködésével - elkészíti üléseinek ütemtervét. Az ütemterv elkészítésénél és a tervezett ülések számának meghatározásakor figyelembe veszi a várható projektjavaslatok számát. </w:t>
      </w:r>
    </w:p>
    <w:p w:rsidR="005206D9" w:rsidRDefault="005206D9">
      <w:pPr>
        <w:ind w:left="360"/>
        <w:jc w:val="both"/>
        <w:rPr>
          <w:rFonts w:ascii="Arial" w:hAnsi="Arial"/>
        </w:rPr>
      </w:pPr>
    </w:p>
    <w:p w:rsidR="005206D9" w:rsidRDefault="005206D9">
      <w:pPr>
        <w:ind w:left="360"/>
        <w:jc w:val="both"/>
        <w:rPr>
          <w:rFonts w:ascii="Arial" w:hAnsi="Arial"/>
        </w:rPr>
      </w:pPr>
    </w:p>
    <w:p w:rsidR="005206D9" w:rsidRPr="00604382" w:rsidRDefault="00AC109D" w:rsidP="008273E7">
      <w:pPr>
        <w:pStyle w:val="Cmsor3"/>
      </w:pPr>
      <w:bookmarkStart w:id="35" w:name="_Toc354566182"/>
      <w:r w:rsidRPr="00AC109D">
        <w:t>5.</w:t>
      </w:r>
      <w:r w:rsidR="005206D9" w:rsidRPr="00604382">
        <w:t>3.2. Ülések tervezett időpontjai</w:t>
      </w:r>
      <w:bookmarkEnd w:id="35"/>
    </w:p>
    <w:p w:rsidR="005206D9" w:rsidRDefault="005206D9">
      <w:pPr>
        <w:jc w:val="both"/>
        <w:rPr>
          <w:rFonts w:ascii="Arial" w:hAnsi="Arial"/>
        </w:rPr>
      </w:pPr>
    </w:p>
    <w:p w:rsidR="005206D9" w:rsidRDefault="005206D9">
      <w:pPr>
        <w:numPr>
          <w:ilvl w:val="0"/>
          <w:numId w:val="6"/>
        </w:numPr>
        <w:tabs>
          <w:tab w:val="clear" w:pos="0"/>
          <w:tab w:val="num" w:pos="360"/>
        </w:tabs>
        <w:ind w:left="360"/>
        <w:jc w:val="both"/>
        <w:rPr>
          <w:rFonts w:ascii="Arial" w:hAnsi="Arial"/>
        </w:rPr>
      </w:pPr>
      <w:r>
        <w:rPr>
          <w:rFonts w:ascii="Arial" w:hAnsi="Arial"/>
          <w:b/>
          <w:bCs/>
        </w:rPr>
        <w:t>A HBB első ülése</w:t>
      </w:r>
      <w:r>
        <w:rPr>
          <w:rFonts w:ascii="Arial" w:hAnsi="Arial"/>
        </w:rPr>
        <w:t>: A HBB köteles első ülését a projektjavaslat benyújtására rendelkezésre álló időszak kezdetétől számított 10 napon belül összehívni. A projektjavaslat benyújtására rendelkezésre álló időszak a HVS-ek IH közleményben való közzétételét követő munkanapon kezdődik. Ezt követően – a beérkező projektjavaslatok számától függően - javasolt hetente legalább egy ülést tartani a későbbi pályázat benyújtási folyamat akadálytalansága érdekében.</w:t>
      </w:r>
    </w:p>
    <w:p w:rsidR="005206D9" w:rsidRDefault="005206D9">
      <w:pPr>
        <w:numPr>
          <w:ilvl w:val="0"/>
          <w:numId w:val="6"/>
        </w:numPr>
        <w:tabs>
          <w:tab w:val="clear" w:pos="0"/>
          <w:tab w:val="num" w:pos="360"/>
        </w:tabs>
        <w:ind w:left="360"/>
        <w:jc w:val="both"/>
        <w:rPr>
          <w:rFonts w:ascii="Arial" w:hAnsi="Arial"/>
        </w:rPr>
      </w:pPr>
      <w:r>
        <w:rPr>
          <w:rFonts w:ascii="Arial" w:hAnsi="Arial"/>
          <w:b/>
          <w:bCs/>
        </w:rPr>
        <w:t>Az utolsó HBB ülés</w:t>
      </w:r>
      <w:r>
        <w:rPr>
          <w:rFonts w:ascii="Arial" w:hAnsi="Arial"/>
        </w:rPr>
        <w:t xml:space="preserve">: Az utolsó HBB ülés forráskimerülésig hívható össze. Az utolsó HBB ülés időpontját úgy kell megválasztani, hogy az </w:t>
      </w:r>
      <w:proofErr w:type="gramStart"/>
      <w:r>
        <w:rPr>
          <w:rFonts w:ascii="Arial" w:hAnsi="Arial"/>
        </w:rPr>
        <w:t>ügyfél támogató</w:t>
      </w:r>
      <w:proofErr w:type="gramEnd"/>
      <w:r>
        <w:rPr>
          <w:rFonts w:ascii="Arial" w:hAnsi="Arial"/>
        </w:rPr>
        <w:t xml:space="preserve"> döntés esetében eleget tudjon tenni a benyújtási időszakon belül a pályázattal kapcsolatos rendelkezéseknek, vagyis a LEADER HACS-nak figyelembe kell venni az ügyfelek számára rendelkezésre álló pályázat módosítási időszakot. </w:t>
      </w:r>
    </w:p>
    <w:p w:rsidR="005206D9" w:rsidRDefault="005206D9">
      <w:pPr>
        <w:ind w:left="360"/>
        <w:jc w:val="both"/>
        <w:rPr>
          <w:rFonts w:ascii="Arial" w:hAnsi="Arial"/>
        </w:rPr>
      </w:pPr>
    </w:p>
    <w:p w:rsidR="005206D9" w:rsidRDefault="005206D9">
      <w:pPr>
        <w:ind w:left="360"/>
        <w:jc w:val="both"/>
        <w:rPr>
          <w:rFonts w:ascii="Arial" w:hAnsi="Arial"/>
        </w:rPr>
      </w:pPr>
    </w:p>
    <w:p w:rsidR="005206D9" w:rsidRDefault="00AC109D" w:rsidP="008273E7">
      <w:pPr>
        <w:pStyle w:val="Cmsor3"/>
      </w:pPr>
      <w:bookmarkStart w:id="36" w:name="_Toc354566183"/>
      <w:r>
        <w:t>5.</w:t>
      </w:r>
      <w:r w:rsidR="005206D9">
        <w:t>3.3. Ülések módja</w:t>
      </w:r>
      <w:bookmarkEnd w:id="36"/>
    </w:p>
    <w:p w:rsidR="005206D9" w:rsidRDefault="005206D9">
      <w:pPr>
        <w:jc w:val="both"/>
        <w:rPr>
          <w:rFonts w:ascii="Arial" w:hAnsi="Arial"/>
          <w:b/>
          <w:bCs/>
        </w:rPr>
      </w:pPr>
    </w:p>
    <w:p w:rsidR="005206D9" w:rsidRDefault="005206D9">
      <w:pPr>
        <w:jc w:val="both"/>
        <w:rPr>
          <w:rFonts w:ascii="Arial" w:hAnsi="Arial"/>
          <w:lang w:eastAsia="hu-HU" w:bidi="bn-IN"/>
        </w:rPr>
      </w:pPr>
      <w:r>
        <w:rPr>
          <w:rFonts w:ascii="Arial" w:hAnsi="Arial"/>
          <w:lang w:eastAsia="hu-HU" w:bidi="bn-IN"/>
        </w:rPr>
        <w:t xml:space="preserve">A </w:t>
      </w:r>
      <w:r>
        <w:rPr>
          <w:rFonts w:ascii="Arial" w:hAnsi="Arial"/>
          <w:b/>
          <w:bCs/>
          <w:lang w:eastAsia="hu-HU" w:bidi="bn-IN"/>
        </w:rPr>
        <w:t>HBB a projektjavaslatokat zárt ülés keretében tárgyalja.</w:t>
      </w:r>
      <w:r>
        <w:rPr>
          <w:rFonts w:ascii="Arial" w:hAnsi="Arial"/>
          <w:lang w:eastAsia="hu-HU" w:bidi="bn-IN"/>
        </w:rPr>
        <w:t xml:space="preserve"> </w:t>
      </w:r>
      <w:r w:rsidR="00843239">
        <w:rPr>
          <w:rFonts w:ascii="Arial" w:hAnsi="Arial"/>
        </w:rPr>
        <w:t>Az</w:t>
      </w:r>
      <w:r>
        <w:rPr>
          <w:rFonts w:ascii="Arial" w:hAnsi="Arial"/>
        </w:rPr>
        <w:t xml:space="preserve"> MVH, illetve az IH képviselőjének tanácskozási jog nélkül joga van a HBB ülésein részt venni. A HBB a zárt üléstől HBB határozattal eltérhet, amelyről az ügyfeleket a honlapján keresztül is tájékoztatja, valamint a nyílt ülés tényét a HBB üléseinek ütemtervén is feltünteti. Ebben az esetben a projekt adatlapon kérni kell az </w:t>
      </w:r>
      <w:r>
        <w:rPr>
          <w:rFonts w:ascii="Arial" w:hAnsi="Arial"/>
          <w:b/>
          <w:bCs/>
          <w:i/>
          <w:iCs/>
        </w:rPr>
        <w:t>ügyfél hozzájárulását</w:t>
      </w:r>
      <w:r>
        <w:rPr>
          <w:rFonts w:ascii="Arial" w:hAnsi="Arial"/>
        </w:rPr>
        <w:t xml:space="preserve"> a projektjavaslata nyílt ülésen történő megtárgyalásához.</w:t>
      </w:r>
    </w:p>
    <w:p w:rsidR="005206D9" w:rsidRDefault="005206D9">
      <w:pPr>
        <w:jc w:val="both"/>
        <w:rPr>
          <w:rFonts w:ascii="Arial" w:hAnsi="Arial"/>
        </w:rPr>
      </w:pPr>
    </w:p>
    <w:p w:rsidR="005206D9" w:rsidRDefault="005206D9">
      <w:pPr>
        <w:jc w:val="both"/>
        <w:rPr>
          <w:rFonts w:ascii="Arial" w:hAnsi="Arial"/>
        </w:rPr>
      </w:pPr>
      <w:r>
        <w:rPr>
          <w:rFonts w:ascii="Arial" w:hAnsi="Arial"/>
        </w:rPr>
        <w:t>A HBB az ülésen dönthet arról, hogy a HBB üléséről megküldött értesítésben foglalt projektek megtárgyalásán túl tárgyalni kívánja-e azokat a projekteket, amelyek az értesítés időpontja és az ülés között a HACS-hoz beérkeztek, hiánypótlásra kerültek és az előírt módon beterjeszthetővé váltak. Ha a HBB úgy dönt, hogy ezeket a javaslatokat is megtárgyalja, úgy az összes beterjesztett javaslatról döntenie kell, nem tehet kivételt.</w:t>
      </w:r>
    </w:p>
    <w:p w:rsidR="005206D9" w:rsidRDefault="005206D9">
      <w:pPr>
        <w:jc w:val="both"/>
        <w:rPr>
          <w:rFonts w:ascii="Arial" w:hAnsi="Arial"/>
        </w:rPr>
      </w:pPr>
    </w:p>
    <w:p w:rsidR="005206D9" w:rsidRDefault="005206D9">
      <w:pPr>
        <w:jc w:val="both"/>
        <w:rPr>
          <w:rFonts w:ascii="Arial" w:hAnsi="Arial"/>
        </w:rPr>
      </w:pPr>
    </w:p>
    <w:p w:rsidR="005206D9" w:rsidRDefault="00AC109D" w:rsidP="008273E7">
      <w:pPr>
        <w:pStyle w:val="Cmsor2"/>
      </w:pPr>
      <w:bookmarkStart w:id="37" w:name="_Toc354566184"/>
      <w:r>
        <w:lastRenderedPageBreak/>
        <w:t>5.</w:t>
      </w:r>
      <w:r w:rsidR="005206D9">
        <w:t>4. Döntéshozatal</w:t>
      </w:r>
      <w:bookmarkEnd w:id="37"/>
    </w:p>
    <w:p w:rsidR="005206D9" w:rsidRDefault="005206D9">
      <w:pPr>
        <w:jc w:val="both"/>
        <w:rPr>
          <w:rFonts w:ascii="Arial" w:hAnsi="Arial"/>
          <w:b/>
          <w:bCs/>
        </w:rPr>
      </w:pPr>
    </w:p>
    <w:p w:rsidR="005206D9" w:rsidRDefault="005206D9">
      <w:pPr>
        <w:jc w:val="both"/>
        <w:rPr>
          <w:rFonts w:ascii="Arial" w:hAnsi="Arial"/>
        </w:rPr>
      </w:pPr>
      <w:r>
        <w:rPr>
          <w:rFonts w:ascii="Arial" w:hAnsi="Arial"/>
        </w:rPr>
        <w:t xml:space="preserve">A HBB a projektjavaslat </w:t>
      </w:r>
      <w:r w:rsidRPr="000316E7">
        <w:rPr>
          <w:rFonts w:ascii="Arial" w:hAnsi="Arial"/>
        </w:rPr>
        <w:t>HVS-hez való</w:t>
      </w:r>
      <w:r>
        <w:rPr>
          <w:rFonts w:ascii="Arial" w:hAnsi="Arial"/>
        </w:rPr>
        <w:t xml:space="preserve"> illeszkedési vizsgálata során azt vizsgálja, hogy a szóban forgó projektjavaslat </w:t>
      </w:r>
      <w:r>
        <w:rPr>
          <w:rFonts w:ascii="Arial" w:hAnsi="Arial"/>
          <w:b/>
          <w:bCs/>
          <w:i/>
          <w:iCs/>
        </w:rPr>
        <w:t>beleillik-e a HVS LEADER Tervében megfogalmazott célrendszerébe, valamint a célok eléréséhez meghatározott HVS intézkedések keretfeltételeinek megfelel-e.</w:t>
      </w:r>
      <w:r>
        <w:rPr>
          <w:rFonts w:ascii="Arial" w:hAnsi="Arial"/>
        </w:rPr>
        <w:t xml:space="preserve"> A </w:t>
      </w:r>
      <w:r w:rsidRPr="000316E7">
        <w:rPr>
          <w:rFonts w:ascii="Arial" w:hAnsi="Arial"/>
        </w:rPr>
        <w:t>HVS illeszkedési</w:t>
      </w:r>
      <w:r>
        <w:rPr>
          <w:rFonts w:ascii="Arial" w:hAnsi="Arial"/>
        </w:rPr>
        <w:t xml:space="preserve"> vizsgálat szempontjából is alkalmas HVS-ek elkészítéséhez az IH a </w:t>
      </w:r>
      <w:r>
        <w:rPr>
          <w:rFonts w:ascii="Arial" w:hAnsi="Arial"/>
          <w:i/>
          <w:iCs/>
        </w:rPr>
        <w:t>HVS felülvizsgálati Útmutatóban</w:t>
      </w:r>
      <w:r>
        <w:rPr>
          <w:rFonts w:ascii="Arial" w:hAnsi="Arial"/>
        </w:rPr>
        <w:t xml:space="preserve"> tesz javaslatokat, ajánlásokat.</w:t>
      </w:r>
    </w:p>
    <w:p w:rsidR="005206D9" w:rsidRDefault="005206D9">
      <w:pPr>
        <w:jc w:val="both"/>
        <w:rPr>
          <w:rFonts w:ascii="Arial" w:hAnsi="Arial"/>
        </w:rPr>
      </w:pPr>
    </w:p>
    <w:p w:rsidR="005206D9" w:rsidRDefault="005206D9">
      <w:pPr>
        <w:jc w:val="both"/>
        <w:rPr>
          <w:rFonts w:ascii="Arial" w:hAnsi="Arial"/>
        </w:rPr>
      </w:pPr>
      <w:r>
        <w:rPr>
          <w:rFonts w:ascii="Arial" w:hAnsi="Arial"/>
          <w:b/>
          <w:bCs/>
        </w:rPr>
        <w:t>A HBB</w:t>
      </w:r>
      <w:r>
        <w:rPr>
          <w:rFonts w:ascii="Arial" w:hAnsi="Arial"/>
        </w:rPr>
        <w:t xml:space="preserve"> a benyújtott projektjavaslat alapján egyenként, </w:t>
      </w:r>
      <w:r>
        <w:rPr>
          <w:rFonts w:ascii="Arial" w:hAnsi="Arial"/>
          <w:b/>
          <w:bCs/>
        </w:rPr>
        <w:t>egyszerű szótöbbséggel dönt</w:t>
      </w:r>
      <w:r>
        <w:rPr>
          <w:rFonts w:ascii="Arial" w:hAnsi="Arial"/>
        </w:rPr>
        <w:t xml:space="preserve"> a projektek támogatásáról, illetve elutasításáról. Szavazategyenlőség esetén a szavazást meg kell ismételni. </w:t>
      </w:r>
    </w:p>
    <w:p w:rsidR="005206D9" w:rsidRDefault="005206D9">
      <w:pPr>
        <w:jc w:val="both"/>
        <w:rPr>
          <w:rFonts w:ascii="Arial" w:hAnsi="Arial"/>
        </w:rPr>
      </w:pPr>
    </w:p>
    <w:p w:rsidR="00843239" w:rsidRDefault="005206D9">
      <w:pPr>
        <w:jc w:val="both"/>
        <w:rPr>
          <w:rFonts w:ascii="Arial" w:hAnsi="Arial"/>
        </w:rPr>
      </w:pPr>
      <w:r>
        <w:rPr>
          <w:rFonts w:ascii="Arial" w:hAnsi="Arial"/>
        </w:rPr>
        <w:t>A HBB a projektjavaslat vizsgálatát és a döntéshozatalt követően</w:t>
      </w:r>
      <w:r w:rsidR="000316E7">
        <w:rPr>
          <w:rFonts w:ascii="Arial" w:hAnsi="Arial"/>
        </w:rPr>
        <w:t xml:space="preserve"> 2 példányban</w:t>
      </w:r>
      <w:r>
        <w:rPr>
          <w:rFonts w:ascii="Arial" w:hAnsi="Arial"/>
        </w:rPr>
        <w:t xml:space="preserve"> támogató vagy elutasító nyilatkozatot állít ki, amelyet az Eljárásrend </w:t>
      </w:r>
      <w:r w:rsidRPr="000316E7">
        <w:rPr>
          <w:rFonts w:ascii="Arial" w:hAnsi="Arial"/>
          <w:i/>
        </w:rPr>
        <w:t>5</w:t>
      </w:r>
      <w:proofErr w:type="gramStart"/>
      <w:r w:rsidRPr="000316E7">
        <w:rPr>
          <w:rFonts w:ascii="Arial" w:hAnsi="Arial"/>
          <w:i/>
        </w:rPr>
        <w:t>.sz</w:t>
      </w:r>
      <w:proofErr w:type="gramEnd"/>
      <w:r>
        <w:rPr>
          <w:rFonts w:ascii="Arial" w:hAnsi="Arial"/>
        </w:rPr>
        <w:t xml:space="preserve"> és </w:t>
      </w:r>
      <w:r w:rsidRPr="000316E7">
        <w:rPr>
          <w:rFonts w:ascii="Arial" w:hAnsi="Arial"/>
          <w:i/>
        </w:rPr>
        <w:t>6.sz. mellékletét</w:t>
      </w:r>
      <w:r>
        <w:rPr>
          <w:rFonts w:ascii="Arial" w:hAnsi="Arial"/>
        </w:rPr>
        <w:t xml:space="preserve"> képező formanyomtatványon készít el és küld meg </w:t>
      </w:r>
      <w:r w:rsidR="000316E7" w:rsidRPr="00843239">
        <w:rPr>
          <w:rFonts w:ascii="Arial" w:hAnsi="Arial"/>
        </w:rPr>
        <w:t xml:space="preserve">a HBB döntést követő első munkanapon </w:t>
      </w:r>
      <w:r w:rsidRPr="00843239">
        <w:rPr>
          <w:rFonts w:ascii="Arial" w:hAnsi="Arial"/>
        </w:rPr>
        <w:t>az ügyfél számára az ügyfél nyilatkozata szerinti módon.</w:t>
      </w:r>
    </w:p>
    <w:p w:rsidR="005206D9" w:rsidRDefault="000316E7">
      <w:pPr>
        <w:jc w:val="both"/>
        <w:rPr>
          <w:rFonts w:ascii="Arial" w:hAnsi="Arial"/>
        </w:rPr>
      </w:pPr>
      <w:r w:rsidRPr="00843239">
        <w:rPr>
          <w:rFonts w:ascii="Arial" w:hAnsi="Arial"/>
        </w:rPr>
        <w:t xml:space="preserve"> A két példány kiállítására a papír alapú </w:t>
      </w:r>
      <w:r w:rsidR="002462B2" w:rsidRPr="00843239">
        <w:rPr>
          <w:rFonts w:ascii="Arial" w:hAnsi="Arial"/>
        </w:rPr>
        <w:t>kommunikáció lehetősége miatt van szükség, mivel az ügyfél papír alapon is kérheti a támogató vagy elutasító nyilatkozat kiállítását és megküldését.</w:t>
      </w:r>
      <w:r w:rsidR="00843239" w:rsidRPr="00843239">
        <w:rPr>
          <w:rFonts w:ascii="Arial" w:hAnsi="Arial"/>
        </w:rPr>
        <w:t xml:space="preserve"> Egy példány az ügyfelet, egy példány a LEADER </w:t>
      </w:r>
      <w:proofErr w:type="spellStart"/>
      <w:r w:rsidR="00843239" w:rsidRPr="00843239">
        <w:rPr>
          <w:rFonts w:ascii="Arial" w:hAnsi="Arial"/>
        </w:rPr>
        <w:t>HACS-ot</w:t>
      </w:r>
      <w:proofErr w:type="spellEnd"/>
      <w:r w:rsidR="00843239" w:rsidRPr="00843239">
        <w:rPr>
          <w:rFonts w:ascii="Arial" w:hAnsi="Arial"/>
        </w:rPr>
        <w:t xml:space="preserve"> illeti.</w:t>
      </w:r>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Mindkét esetben a HBB-nek részletes indoklás keretében kell döntését alátámasztani. Ezért lényeges elem, hogy a HVS-ek mind a támogatás, mind az elutasítás esetén lehetőséget teremtsenek a döntés igazolására. </w:t>
      </w:r>
    </w:p>
    <w:p w:rsidR="005206D9" w:rsidRDefault="005206D9">
      <w:pPr>
        <w:jc w:val="both"/>
        <w:rPr>
          <w:rFonts w:ascii="Arial" w:hAnsi="Arial"/>
        </w:rPr>
      </w:pPr>
    </w:p>
    <w:p w:rsidR="005206D9" w:rsidRDefault="005206D9">
      <w:pPr>
        <w:jc w:val="both"/>
        <w:rPr>
          <w:rFonts w:ascii="Arial" w:hAnsi="Arial"/>
        </w:rPr>
      </w:pPr>
      <w:r>
        <w:rPr>
          <w:rFonts w:ascii="Arial" w:hAnsi="Arial"/>
        </w:rPr>
        <w:t>Az elutasító nyilatkozat indoklása segítséget kell, hogy nyújtson az ügyfélnek abban, hogy projektjavaslatát átalakíthassa a HVS-ben foglalt keretfeltételeknek megfelelően, amennyiben erre az ügyfélnek hajlandósága van. Az átdolgozott projektjavaslatok ismételten benyújthatóak.</w:t>
      </w:r>
    </w:p>
    <w:p w:rsidR="005206D9" w:rsidRDefault="005206D9">
      <w:pPr>
        <w:jc w:val="both"/>
        <w:rPr>
          <w:rFonts w:ascii="Arial" w:hAnsi="Arial"/>
        </w:rPr>
      </w:pPr>
    </w:p>
    <w:p w:rsidR="005206D9" w:rsidRDefault="005206D9">
      <w:pPr>
        <w:jc w:val="both"/>
        <w:rPr>
          <w:rFonts w:ascii="Arial" w:hAnsi="Arial"/>
        </w:rPr>
      </w:pPr>
      <w:r>
        <w:rPr>
          <w:rFonts w:ascii="Arial" w:hAnsi="Arial"/>
        </w:rPr>
        <w:t>A HBB-nek a döntéseit a rendelkezésre álló forrásra figyelemmel kell meghoznia.</w:t>
      </w:r>
    </w:p>
    <w:p w:rsidR="005206D9" w:rsidRDefault="005206D9">
      <w:pPr>
        <w:jc w:val="both"/>
        <w:rPr>
          <w:rFonts w:ascii="Arial" w:hAnsi="Arial"/>
        </w:rPr>
      </w:pPr>
    </w:p>
    <w:p w:rsidR="00700AC7" w:rsidRDefault="00700AC7">
      <w:pPr>
        <w:jc w:val="both"/>
        <w:rPr>
          <w:rFonts w:ascii="Arial" w:hAnsi="Arial"/>
        </w:rPr>
      </w:pPr>
      <w:r w:rsidRPr="00843239">
        <w:rPr>
          <w:rFonts w:ascii="Arial" w:hAnsi="Arial"/>
        </w:rPr>
        <w:t>A HBB támogatási döntésének érvényességét az SZMSZ-ében szabályozhatja, korlátozhatja. Amennyiben nem él ezzel a korlátozással, abban az esetben az ügyfél számára kiállított HBB támogatási nyilatkozat érvényessége a pályázat benyújtási időszak végéig él.</w:t>
      </w:r>
    </w:p>
    <w:p w:rsidR="005206D9" w:rsidRDefault="005206D9">
      <w:pPr>
        <w:jc w:val="both"/>
        <w:rPr>
          <w:rFonts w:ascii="Arial" w:hAnsi="Arial"/>
        </w:rPr>
      </w:pPr>
    </w:p>
    <w:p w:rsidR="005206D9" w:rsidRDefault="00AC109D" w:rsidP="008273E7">
      <w:pPr>
        <w:pStyle w:val="Cmsor2"/>
      </w:pPr>
      <w:bookmarkStart w:id="38" w:name="_Toc354566185"/>
      <w:r>
        <w:t>5.</w:t>
      </w:r>
      <w:r w:rsidR="005206D9">
        <w:t>5. Záradékolás</w:t>
      </w:r>
      <w:bookmarkEnd w:id="38"/>
    </w:p>
    <w:p w:rsidR="005206D9" w:rsidRDefault="005206D9">
      <w:pPr>
        <w:jc w:val="both"/>
        <w:rPr>
          <w:rFonts w:ascii="Arial" w:hAnsi="Arial"/>
          <w:b/>
          <w:bCs/>
        </w:rPr>
      </w:pPr>
    </w:p>
    <w:p w:rsidR="005206D9" w:rsidRPr="00604382" w:rsidRDefault="00604382" w:rsidP="008273E7">
      <w:pPr>
        <w:pStyle w:val="Cmsor3"/>
      </w:pPr>
      <w:bookmarkStart w:id="39" w:name="_Toc354566186"/>
      <w:r w:rsidRPr="00604382">
        <w:t>5.</w:t>
      </w:r>
      <w:r w:rsidR="005206D9" w:rsidRPr="00604382">
        <w:t>5.1. A záradékolás menete</w:t>
      </w:r>
      <w:bookmarkEnd w:id="39"/>
    </w:p>
    <w:p w:rsidR="005206D9" w:rsidRDefault="005206D9">
      <w:pPr>
        <w:jc w:val="both"/>
        <w:rPr>
          <w:rFonts w:ascii="Arial" w:hAnsi="Arial"/>
          <w:b/>
          <w:bCs/>
        </w:rPr>
      </w:pPr>
    </w:p>
    <w:p w:rsidR="005206D9" w:rsidRDefault="005206D9">
      <w:pPr>
        <w:jc w:val="both"/>
        <w:rPr>
          <w:rFonts w:ascii="Arial" w:hAnsi="Arial"/>
        </w:rPr>
      </w:pPr>
      <w:r>
        <w:rPr>
          <w:rFonts w:ascii="Arial" w:hAnsi="Arial"/>
        </w:rPr>
        <w:t>A támogató nyilatkozat a projektjavaslat alapján kerül kiállításra. Ahhoz, hogy a HBB döntése alapján támogatott projektek valóban a meghozott döntés alapján és szándékai szerint valósuljanak meg a LEADER HACS-nak erről meg kell győződnie. A fentiek érdekében a LEADER HACS munkaszervezetét a HBB felhatalmaz</w:t>
      </w:r>
      <w:r w:rsidR="002462B2">
        <w:rPr>
          <w:rFonts w:ascii="Arial" w:hAnsi="Arial"/>
        </w:rPr>
        <w:t>hatja</w:t>
      </w:r>
      <w:r>
        <w:rPr>
          <w:rFonts w:ascii="Arial" w:hAnsi="Arial"/>
        </w:rPr>
        <w:t xml:space="preserve"> arra, hogy a projektjavaslatot és az Ügyfélkapun keresztül benyújtott és véglegesített </w:t>
      </w:r>
      <w:r>
        <w:rPr>
          <w:rFonts w:ascii="Arial" w:hAnsi="Arial"/>
        </w:rPr>
        <w:lastRenderedPageBreak/>
        <w:t xml:space="preserve">„KR dokumentumot” összehasonlítsa. Ezt a felhatalmazást a </w:t>
      </w:r>
      <w:r w:rsidRPr="002462B2">
        <w:rPr>
          <w:rFonts w:ascii="Arial" w:hAnsi="Arial"/>
          <w:i/>
        </w:rPr>
        <w:t>10</w:t>
      </w:r>
      <w:proofErr w:type="gramStart"/>
      <w:r w:rsidRPr="002462B2">
        <w:rPr>
          <w:rFonts w:ascii="Arial" w:hAnsi="Arial"/>
          <w:i/>
        </w:rPr>
        <w:t>.sz.mell</w:t>
      </w:r>
      <w:proofErr w:type="gramEnd"/>
      <w:r w:rsidRPr="002462B2">
        <w:rPr>
          <w:rFonts w:ascii="Arial" w:hAnsi="Arial"/>
          <w:i/>
        </w:rPr>
        <w:t>éklet</w:t>
      </w:r>
      <w:r>
        <w:rPr>
          <w:rFonts w:ascii="Arial" w:hAnsi="Arial"/>
        </w:rPr>
        <w:t xml:space="preserve"> </w:t>
      </w:r>
      <w:r w:rsidR="005737EB">
        <w:rPr>
          <w:rFonts w:ascii="Arial" w:hAnsi="Arial"/>
        </w:rPr>
        <w:t xml:space="preserve">szerinti formanyomtatvány </w:t>
      </w:r>
      <w:r>
        <w:rPr>
          <w:rFonts w:ascii="Arial" w:hAnsi="Arial"/>
        </w:rPr>
        <w:t>alkalmazásával a HBB elnöke adja a munkaszervezet vezetőjének legkésőbb az első HBB ülés alkalmával</w:t>
      </w:r>
      <w:r w:rsidR="005737EB">
        <w:rPr>
          <w:rFonts w:ascii="Arial" w:hAnsi="Arial"/>
        </w:rPr>
        <w:t>.</w:t>
      </w:r>
    </w:p>
    <w:p w:rsidR="005206D9" w:rsidRDefault="005206D9">
      <w:pPr>
        <w:jc w:val="both"/>
        <w:rPr>
          <w:rFonts w:ascii="Arial" w:hAnsi="Arial"/>
        </w:rPr>
      </w:pPr>
    </w:p>
    <w:p w:rsidR="006D7077" w:rsidRPr="008B230E" w:rsidRDefault="005206D9">
      <w:pPr>
        <w:autoSpaceDE w:val="0"/>
        <w:autoSpaceDN w:val="0"/>
        <w:adjustRightInd w:val="0"/>
        <w:spacing w:after="20"/>
        <w:jc w:val="both"/>
        <w:rPr>
          <w:rFonts w:ascii="Arial" w:hAnsi="Arial" w:cs="Vrinda"/>
          <w:lang w:bidi="bn-IN"/>
        </w:rPr>
      </w:pPr>
      <w:r w:rsidRPr="008B230E">
        <w:rPr>
          <w:rFonts w:ascii="Arial" w:hAnsi="Arial"/>
        </w:rPr>
        <w:t xml:space="preserve">Az ügyfél a HBB támogató nyilatkozat által felhatalmazva kidolgozza projektjét, és a pályázatot </w:t>
      </w:r>
      <w:r w:rsidR="005737EB" w:rsidRPr="008B230E">
        <w:rPr>
          <w:rFonts w:ascii="Arial" w:hAnsi="Arial"/>
        </w:rPr>
        <w:t xml:space="preserve">5 napon belül </w:t>
      </w:r>
      <w:r w:rsidRPr="008B230E">
        <w:rPr>
          <w:rFonts w:ascii="Arial" w:hAnsi="Arial"/>
        </w:rPr>
        <w:t>feltölti az Ügyfélkapun keresztül az MVH elektronikus rendszerébe, majd véglegesíti</w:t>
      </w:r>
      <w:r w:rsidR="005737EB" w:rsidRPr="008B230E">
        <w:rPr>
          <w:rFonts w:ascii="Arial" w:hAnsi="Arial"/>
        </w:rPr>
        <w:t xml:space="preserve"> (a pályázat szerkesztésére rendelkezésre álló időszak)</w:t>
      </w:r>
      <w:r w:rsidRPr="008B230E">
        <w:rPr>
          <w:rFonts w:ascii="Arial" w:hAnsi="Arial"/>
        </w:rPr>
        <w:t xml:space="preserve">. </w:t>
      </w:r>
      <w:r w:rsidRPr="008B230E">
        <w:rPr>
          <w:rFonts w:ascii="Arial" w:hAnsi="Arial" w:cs="Vrinda"/>
          <w:lang w:bidi="bn-IN"/>
        </w:rPr>
        <w:t xml:space="preserve">A pályázat feltöltését követően az ügyfélnek </w:t>
      </w:r>
      <w:r w:rsidR="005737EB" w:rsidRPr="008B230E">
        <w:rPr>
          <w:rFonts w:ascii="Arial" w:hAnsi="Arial" w:cs="Vrinda"/>
          <w:lang w:bidi="bn-IN"/>
        </w:rPr>
        <w:t xml:space="preserve">5 </w:t>
      </w:r>
      <w:r w:rsidRPr="008B230E">
        <w:rPr>
          <w:rFonts w:ascii="Arial" w:hAnsi="Arial" w:cs="Vrinda"/>
          <w:lang w:bidi="bn-IN"/>
        </w:rPr>
        <w:t xml:space="preserve">nap áll rendelkezésre a pályázat módosítására. A módosításra nyitva álló </w:t>
      </w:r>
      <w:r w:rsidR="005737EB" w:rsidRPr="008B230E">
        <w:rPr>
          <w:rFonts w:ascii="Arial" w:hAnsi="Arial" w:cs="Vrinda"/>
          <w:lang w:bidi="bn-IN"/>
        </w:rPr>
        <w:t xml:space="preserve">5 </w:t>
      </w:r>
      <w:r w:rsidRPr="008B230E">
        <w:rPr>
          <w:rFonts w:ascii="Arial" w:hAnsi="Arial" w:cs="Vrinda"/>
          <w:lang w:bidi="bn-IN"/>
        </w:rPr>
        <w:t>napon</w:t>
      </w:r>
      <w:r w:rsidR="005737EB" w:rsidRPr="008B230E">
        <w:rPr>
          <w:rFonts w:ascii="Arial" w:hAnsi="Arial" w:cs="Vrinda"/>
          <w:lang w:bidi="bn-IN"/>
        </w:rPr>
        <w:t xml:space="preserve"> belül</w:t>
      </w:r>
      <w:r w:rsidRPr="008B230E">
        <w:rPr>
          <w:rFonts w:ascii="Arial" w:hAnsi="Arial" w:cs="Vrinda"/>
          <w:lang w:bidi="bn-IN"/>
        </w:rPr>
        <w:t xml:space="preserve"> vagy legkésőbb</w:t>
      </w:r>
      <w:r w:rsidR="008B230E" w:rsidRPr="008B230E">
        <w:rPr>
          <w:rFonts w:ascii="Arial" w:hAnsi="Arial" w:cs="Vrinda"/>
          <w:lang w:bidi="bn-IN"/>
        </w:rPr>
        <w:t xml:space="preserve"> </w:t>
      </w:r>
      <w:r w:rsidR="008B230E" w:rsidRPr="008B230E">
        <w:rPr>
          <w:rFonts w:ascii="Arial" w:hAnsi="Arial" w:cs="Vrinda"/>
          <w:i/>
          <w:lang w:bidi="bn-IN"/>
        </w:rPr>
        <w:t>a módosításra nyitva álló 5 nap</w:t>
      </w:r>
      <w:r w:rsidR="008B230E" w:rsidRPr="008B230E">
        <w:rPr>
          <w:rFonts w:ascii="Arial" w:hAnsi="Arial" w:cs="Vrinda"/>
          <w:lang w:bidi="bn-IN"/>
        </w:rPr>
        <w:t>ot</w:t>
      </w:r>
      <w:r w:rsidRPr="008B230E">
        <w:rPr>
          <w:rFonts w:ascii="Arial" w:hAnsi="Arial" w:cs="Vrinda"/>
          <w:lang w:bidi="bn-IN"/>
        </w:rPr>
        <w:t xml:space="preserve"> követő 3 munkanapon belül az ügyfélnek kérnie kell a </w:t>
      </w:r>
      <w:proofErr w:type="spellStart"/>
      <w:r w:rsidRPr="008B230E">
        <w:rPr>
          <w:rFonts w:ascii="Arial" w:hAnsi="Arial" w:cs="Vrinda"/>
          <w:lang w:bidi="bn-IN"/>
        </w:rPr>
        <w:t>HBB-től</w:t>
      </w:r>
      <w:proofErr w:type="spellEnd"/>
      <w:r w:rsidRPr="008B230E">
        <w:rPr>
          <w:rFonts w:ascii="Arial" w:hAnsi="Arial" w:cs="Vrinda"/>
          <w:lang w:bidi="bn-IN"/>
        </w:rPr>
        <w:t xml:space="preserve"> a támogató nyilatkozat záradékoltatását. Az ügyfél a támogató nyilatkozat záradékolását </w:t>
      </w:r>
      <w:r w:rsidR="005737EB" w:rsidRPr="008B230E">
        <w:rPr>
          <w:rFonts w:ascii="Arial" w:hAnsi="Arial" w:cs="Vrinda"/>
          <w:lang w:bidi="bn-IN"/>
        </w:rPr>
        <w:t xml:space="preserve">a módosításra nyitva álló 5 napon belül is kérheti, de ebben az időszakban csak a pályázat kivonatát tartalmazó „KR dokumentum” áll </w:t>
      </w:r>
      <w:r w:rsidR="006D7077" w:rsidRPr="008B230E">
        <w:rPr>
          <w:rFonts w:ascii="Arial" w:hAnsi="Arial" w:cs="Vrinda"/>
          <w:lang w:bidi="bn-IN"/>
        </w:rPr>
        <w:t xml:space="preserve">a LEADER HACS-nak az ellenőrzéshez </w:t>
      </w:r>
      <w:r w:rsidR="005737EB" w:rsidRPr="008B230E">
        <w:rPr>
          <w:rFonts w:ascii="Arial" w:hAnsi="Arial" w:cs="Vrinda"/>
          <w:lang w:bidi="bn-IN"/>
        </w:rPr>
        <w:t>rendelkezésre. A</w:t>
      </w:r>
      <w:r w:rsidR="006D7077" w:rsidRPr="008B230E">
        <w:rPr>
          <w:rFonts w:ascii="Arial" w:hAnsi="Arial" w:cs="Vrinda"/>
          <w:lang w:bidi="bn-IN"/>
        </w:rPr>
        <w:t>mennyiben az ügyfél a módosítási időszakot követő 3 munkanapon belül kéri a pályázat záradékolását, akkor a LEADER HACS számára az ellenőrzéshez a teljes pályázat (a mellékleteivel együtt) rendelkezésre állhat.</w:t>
      </w:r>
    </w:p>
    <w:p w:rsidR="005206D9" w:rsidRDefault="006D7077">
      <w:pPr>
        <w:autoSpaceDE w:val="0"/>
        <w:autoSpaceDN w:val="0"/>
        <w:adjustRightInd w:val="0"/>
        <w:spacing w:after="20"/>
        <w:jc w:val="both"/>
        <w:rPr>
          <w:rFonts w:ascii="Arial" w:hAnsi="Arial" w:cs="Vrinda"/>
          <w:lang w:bidi="bn-IN"/>
        </w:rPr>
      </w:pPr>
      <w:r w:rsidRPr="008B230E">
        <w:rPr>
          <w:rFonts w:ascii="Arial" w:hAnsi="Arial" w:cs="Vrinda"/>
          <w:lang w:bidi="bn-IN"/>
        </w:rPr>
        <w:t xml:space="preserve">Az ügyfél a támogató nyilatkozat záradékolást </w:t>
      </w:r>
      <w:r w:rsidR="005206D9" w:rsidRPr="008B230E">
        <w:rPr>
          <w:rFonts w:ascii="Arial" w:hAnsi="Arial" w:cs="Vrinda"/>
          <w:lang w:bidi="bn-IN"/>
        </w:rPr>
        <w:t xml:space="preserve">úgy kéri, hogy kinyomtatja a </w:t>
      </w:r>
      <w:r w:rsidRPr="008B230E">
        <w:rPr>
          <w:rFonts w:ascii="Arial" w:hAnsi="Arial" w:cs="Vrinda"/>
          <w:lang w:bidi="bn-IN"/>
        </w:rPr>
        <w:t>„</w:t>
      </w:r>
      <w:r w:rsidR="005206D9" w:rsidRPr="008B230E">
        <w:rPr>
          <w:rFonts w:ascii="Arial" w:hAnsi="Arial" w:cs="Vrinda"/>
          <w:lang w:bidi="bn-IN"/>
        </w:rPr>
        <w:t>KR dokumentumot</w:t>
      </w:r>
      <w:r w:rsidRPr="008B230E">
        <w:rPr>
          <w:rFonts w:ascii="Arial" w:hAnsi="Arial" w:cs="Vrinda"/>
          <w:lang w:bidi="bn-IN"/>
        </w:rPr>
        <w:t>”</w:t>
      </w:r>
      <w:r w:rsidR="005206D9" w:rsidRPr="008B230E">
        <w:rPr>
          <w:rFonts w:ascii="Arial" w:hAnsi="Arial" w:cs="Vrinda"/>
          <w:lang w:bidi="bn-IN"/>
        </w:rPr>
        <w:t xml:space="preserve"> és benyújtja az illetékes LEADER HACS munkaszervezetéhez elektronikusan, postai úton vagy személyesen</w:t>
      </w:r>
      <w:r w:rsidR="008B230E" w:rsidRPr="008B230E">
        <w:rPr>
          <w:rFonts w:ascii="Arial" w:hAnsi="Arial" w:cs="Vrinda"/>
          <w:lang w:bidi="bn-IN"/>
        </w:rPr>
        <w:t xml:space="preserve">. </w:t>
      </w:r>
    </w:p>
    <w:p w:rsidR="008B230E" w:rsidRDefault="008B230E">
      <w:pPr>
        <w:autoSpaceDE w:val="0"/>
        <w:autoSpaceDN w:val="0"/>
        <w:adjustRightInd w:val="0"/>
        <w:spacing w:after="20"/>
        <w:jc w:val="both"/>
        <w:rPr>
          <w:rFonts w:ascii="Arial" w:hAnsi="Arial" w:cs="Vrinda"/>
          <w:lang w:bidi="bn-IN"/>
        </w:rPr>
      </w:pPr>
    </w:p>
    <w:p w:rsidR="005206D9" w:rsidRPr="008B230E" w:rsidRDefault="005206D9">
      <w:pPr>
        <w:jc w:val="both"/>
        <w:rPr>
          <w:rFonts w:ascii="Arial" w:hAnsi="Arial"/>
        </w:rPr>
      </w:pPr>
      <w:r w:rsidRPr="008B230E">
        <w:rPr>
          <w:rFonts w:ascii="Arial" w:hAnsi="Arial"/>
        </w:rPr>
        <w:t>A LEADER HACS munkaszervezetének a „KR dokumentum” beérkezését követően 3 munkanapja van a projektjavaslat és a ”KR dokumentum” összehasonlítására és a támogató nyilatkozat záradékkal történő ellátására, illetve a záradék elutasítására továbbá az ügyfél értesítésére az ügyfél által a projekt adatlapon meghatározott kommunikációs csatornán keresztül.</w:t>
      </w:r>
    </w:p>
    <w:p w:rsidR="00ED4226" w:rsidRDefault="00ED4226">
      <w:pPr>
        <w:jc w:val="both"/>
        <w:rPr>
          <w:rFonts w:ascii="Arial" w:hAnsi="Arial"/>
        </w:rPr>
      </w:pPr>
    </w:p>
    <w:p w:rsidR="005206D9" w:rsidRDefault="005206D9">
      <w:pPr>
        <w:jc w:val="both"/>
        <w:rPr>
          <w:rFonts w:ascii="Arial" w:hAnsi="Arial" w:cs="Vrinda"/>
          <w:lang w:bidi="bn-IN"/>
        </w:rPr>
      </w:pPr>
      <w:r>
        <w:rPr>
          <w:rFonts w:ascii="Arial" w:hAnsi="Arial"/>
        </w:rPr>
        <w:t>A záradékot a HBB</w:t>
      </w:r>
      <w:r w:rsidR="00ED4226">
        <w:rPr>
          <w:rFonts w:ascii="Arial" w:hAnsi="Arial"/>
        </w:rPr>
        <w:t xml:space="preserve"> elnöke, vagy </w:t>
      </w:r>
      <w:r w:rsidR="008B230E">
        <w:rPr>
          <w:rFonts w:ascii="Arial" w:hAnsi="Arial"/>
        </w:rPr>
        <w:t xml:space="preserve">a munkaszervezetnek </w:t>
      </w:r>
      <w:r w:rsidR="00ED4226">
        <w:rPr>
          <w:rFonts w:ascii="Arial" w:hAnsi="Arial"/>
        </w:rPr>
        <w:t>a HBB</w:t>
      </w:r>
      <w:r>
        <w:rPr>
          <w:rFonts w:ascii="Arial" w:hAnsi="Arial"/>
        </w:rPr>
        <w:t xml:space="preserve"> által felhatalmazott tagja írja alá. A záradék elutasításának indokát és hivatkozási alapját az értesítő levélnek kell tartalmazni. </w:t>
      </w:r>
      <w:r>
        <w:rPr>
          <w:rFonts w:ascii="Arial" w:hAnsi="Arial" w:cs="Vrinda"/>
          <w:lang w:bidi="bn-IN"/>
        </w:rPr>
        <w:t xml:space="preserve">A záradék kiállítását követő munkanapon a LEADER HACS munkaszervezete megküldi a záradékolt nyilatkozatot az ügyfél, a HBB, az IH és az MVH részére. </w:t>
      </w:r>
      <w:r>
        <w:rPr>
          <w:rFonts w:ascii="Arial" w:hAnsi="Arial"/>
        </w:rPr>
        <w:t xml:space="preserve">A záradékolt HBB nyilatkozatot a munkaszervezet az ügyfél által választott kapcsolattartási módon megküldi az ügyfélnek. A záradékolás elutasítása esetén a munkaszervezet az Eljárásrend </w:t>
      </w:r>
      <w:r w:rsidRPr="00ED4226">
        <w:rPr>
          <w:rFonts w:ascii="Arial" w:hAnsi="Arial"/>
          <w:i/>
        </w:rPr>
        <w:t>7</w:t>
      </w:r>
      <w:proofErr w:type="gramStart"/>
      <w:r w:rsidRPr="00ED4226">
        <w:rPr>
          <w:rFonts w:ascii="Arial" w:hAnsi="Arial"/>
          <w:i/>
        </w:rPr>
        <w:t>.sz</w:t>
      </w:r>
      <w:r w:rsidR="00ED4226" w:rsidRPr="00ED4226">
        <w:rPr>
          <w:rFonts w:ascii="Arial" w:hAnsi="Arial"/>
          <w:i/>
        </w:rPr>
        <w:t>.</w:t>
      </w:r>
      <w:proofErr w:type="gramEnd"/>
      <w:r w:rsidR="00ED4226" w:rsidRPr="00ED4226">
        <w:rPr>
          <w:rFonts w:ascii="Arial" w:hAnsi="Arial"/>
          <w:i/>
        </w:rPr>
        <w:t xml:space="preserve"> </w:t>
      </w:r>
      <w:r w:rsidRPr="00ED4226">
        <w:rPr>
          <w:rFonts w:ascii="Arial" w:hAnsi="Arial"/>
          <w:i/>
        </w:rPr>
        <w:t>melléklete</w:t>
      </w:r>
      <w:r>
        <w:rPr>
          <w:rFonts w:ascii="Arial" w:hAnsi="Arial"/>
        </w:rPr>
        <w:t xml:space="preserve"> </w:t>
      </w:r>
      <w:r w:rsidR="00ED4226">
        <w:rPr>
          <w:rFonts w:ascii="Arial" w:hAnsi="Arial"/>
        </w:rPr>
        <w:t xml:space="preserve">szerinti formanyomtatvány </w:t>
      </w:r>
      <w:r>
        <w:rPr>
          <w:rFonts w:ascii="Arial" w:hAnsi="Arial"/>
        </w:rPr>
        <w:t>alkalmazásával értesíti az</w:t>
      </w:r>
      <w:r w:rsidR="0049116A">
        <w:rPr>
          <w:rFonts w:ascii="Arial" w:hAnsi="Arial"/>
        </w:rPr>
        <w:t xml:space="preserve"> ügyfelet az</w:t>
      </w:r>
      <w:r>
        <w:rPr>
          <w:rFonts w:ascii="Arial" w:hAnsi="Arial"/>
        </w:rPr>
        <w:t xml:space="preserve"> ügyfél által meghatározott módon. </w:t>
      </w:r>
    </w:p>
    <w:p w:rsidR="005206D9" w:rsidRDefault="005206D9">
      <w:pPr>
        <w:autoSpaceDE w:val="0"/>
        <w:autoSpaceDN w:val="0"/>
        <w:adjustRightInd w:val="0"/>
        <w:spacing w:after="20"/>
        <w:jc w:val="both"/>
        <w:rPr>
          <w:rFonts w:ascii="Arial" w:hAnsi="Arial" w:cs="Vrinda"/>
          <w:lang w:bidi="bn-IN"/>
        </w:rPr>
      </w:pPr>
    </w:p>
    <w:p w:rsidR="005206D9" w:rsidRDefault="005206D9">
      <w:pPr>
        <w:autoSpaceDE w:val="0"/>
        <w:autoSpaceDN w:val="0"/>
        <w:adjustRightInd w:val="0"/>
        <w:jc w:val="both"/>
        <w:rPr>
          <w:rFonts w:ascii="Arial" w:hAnsi="Arial" w:cs="Vrinda"/>
          <w:lang w:bidi="bn-IN"/>
        </w:rPr>
      </w:pPr>
      <w:r>
        <w:rPr>
          <w:rFonts w:ascii="Arial" w:hAnsi="Arial" w:cs="Vrinda"/>
          <w:lang w:bidi="bn-IN"/>
        </w:rPr>
        <w:t>A HBB által záradékolt támogató nyilatkozat hiányában a pályázat elutasításra kerül.</w:t>
      </w:r>
    </w:p>
    <w:p w:rsidR="005206D9" w:rsidRDefault="005206D9">
      <w:pPr>
        <w:autoSpaceDE w:val="0"/>
        <w:autoSpaceDN w:val="0"/>
        <w:adjustRightInd w:val="0"/>
        <w:jc w:val="both"/>
        <w:rPr>
          <w:rFonts w:ascii="Arial" w:hAnsi="Arial"/>
          <w:lang w:bidi="bn-IN"/>
        </w:rPr>
      </w:pPr>
      <w:r>
        <w:rPr>
          <w:rFonts w:ascii="Arial" w:hAnsi="Arial"/>
          <w:lang w:bidi="bn-IN"/>
        </w:rPr>
        <w:t xml:space="preserve">A záradékolás felfogható egyfajta igényfelmérésnek is, amely a legelső információt adja a forrásigénylés szempontjából, mivel a záradékot csak HBB által támogatott, az Ügyfélkapunk feltöltött és véglegesített pályázat esetén állíthatja ki a munkaszervezet. </w:t>
      </w:r>
      <w:r>
        <w:rPr>
          <w:rFonts w:ascii="Arial" w:hAnsi="Arial"/>
        </w:rPr>
        <w:t xml:space="preserve">Ezt a forrásfigyelést segíti elő a </w:t>
      </w:r>
      <w:r w:rsidRPr="00ED4226">
        <w:rPr>
          <w:rFonts w:ascii="Arial" w:hAnsi="Arial"/>
          <w:i/>
        </w:rPr>
        <w:t>2</w:t>
      </w:r>
      <w:proofErr w:type="gramStart"/>
      <w:r w:rsidRPr="00ED4226">
        <w:rPr>
          <w:rFonts w:ascii="Arial" w:hAnsi="Arial"/>
          <w:i/>
        </w:rPr>
        <w:t>.sz</w:t>
      </w:r>
      <w:proofErr w:type="gramEnd"/>
      <w:r w:rsidRPr="00ED4226">
        <w:rPr>
          <w:rFonts w:ascii="Arial" w:hAnsi="Arial"/>
          <w:i/>
        </w:rPr>
        <w:t xml:space="preserve"> melléklet</w:t>
      </w:r>
      <w:r>
        <w:rPr>
          <w:rFonts w:ascii="Arial" w:hAnsi="Arial"/>
        </w:rPr>
        <w:t xml:space="preserve"> </w:t>
      </w:r>
      <w:r w:rsidR="00ED4226">
        <w:rPr>
          <w:rFonts w:ascii="Arial" w:hAnsi="Arial"/>
        </w:rPr>
        <w:t xml:space="preserve">szerinti formanyomtatvány </w:t>
      </w:r>
      <w:r>
        <w:rPr>
          <w:rFonts w:ascii="Arial" w:hAnsi="Arial"/>
        </w:rPr>
        <w:t>vezetése.</w:t>
      </w:r>
    </w:p>
    <w:p w:rsidR="005206D9" w:rsidRDefault="005206D9">
      <w:pPr>
        <w:autoSpaceDE w:val="0"/>
        <w:autoSpaceDN w:val="0"/>
        <w:adjustRightInd w:val="0"/>
        <w:jc w:val="both"/>
        <w:rPr>
          <w:rFonts w:ascii="Arial" w:hAnsi="Arial"/>
        </w:rPr>
      </w:pPr>
      <w:bookmarkStart w:id="40" w:name="_Toc301257243"/>
    </w:p>
    <w:p w:rsidR="005206D9" w:rsidRDefault="00604382" w:rsidP="008273E7">
      <w:pPr>
        <w:pStyle w:val="Cmsor3"/>
      </w:pPr>
      <w:bookmarkStart w:id="41" w:name="_Toc354566187"/>
      <w:r>
        <w:t>5.</w:t>
      </w:r>
      <w:r w:rsidR="005206D9">
        <w:t>5.2.Eltérések kezelése</w:t>
      </w:r>
      <w:bookmarkEnd w:id="41"/>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A pályázatban megjelölt költségvetési fő- és részösszegek a projekt adatlapon megjelölt összegektől maximum 20%-ban térhetnek el negatív vagy pozitív irányban egyaránt. Új költségtípusok vehetők fel, de a legfeljebb 20 %-os eltérést a projekt </w:t>
      </w:r>
      <w:r>
        <w:rPr>
          <w:rFonts w:ascii="Arial" w:hAnsi="Arial"/>
        </w:rPr>
        <w:lastRenderedPageBreak/>
        <w:t xml:space="preserve">összértéke vonatkozásában is tartani kell. Új tevékenység is vehető fel és törölhető a régi, de a célkitűzés, a várható eredmények nem változhatnak. </w:t>
      </w:r>
    </w:p>
    <w:p w:rsidR="005206D9" w:rsidRPr="008B230E" w:rsidRDefault="005206D9">
      <w:pPr>
        <w:jc w:val="both"/>
        <w:rPr>
          <w:rFonts w:ascii="Arial" w:hAnsi="Arial"/>
        </w:rPr>
      </w:pPr>
      <w:r w:rsidRPr="008B230E">
        <w:rPr>
          <w:rFonts w:ascii="Arial" w:hAnsi="Arial"/>
        </w:rPr>
        <w:t>A LEADER HACS önállóan dönthet, hogy milyen mértékű eltérést fogad el a tevékenységek tekintetében, vagy a pályázat egyéb tartalmi elemei eseté</w:t>
      </w:r>
      <w:r w:rsidR="0049116A" w:rsidRPr="008B230E">
        <w:rPr>
          <w:rFonts w:ascii="Arial" w:hAnsi="Arial"/>
        </w:rPr>
        <w:t>be</w:t>
      </w:r>
      <w:r w:rsidRPr="008B230E">
        <w:rPr>
          <w:rFonts w:ascii="Arial" w:hAnsi="Arial"/>
        </w:rPr>
        <w:t xml:space="preserve">n. </w:t>
      </w:r>
    </w:p>
    <w:p w:rsidR="005206D9" w:rsidRPr="008B230E" w:rsidRDefault="005206D9">
      <w:pPr>
        <w:jc w:val="both"/>
        <w:rPr>
          <w:rFonts w:ascii="Arial" w:hAnsi="Arial"/>
        </w:rPr>
      </w:pPr>
    </w:p>
    <w:p w:rsidR="005206D9" w:rsidRDefault="005206D9">
      <w:pPr>
        <w:jc w:val="both"/>
        <w:rPr>
          <w:rFonts w:ascii="Arial" w:hAnsi="Arial"/>
        </w:rPr>
      </w:pPr>
      <w:r w:rsidRPr="008B230E">
        <w:rPr>
          <w:rFonts w:ascii="Arial" w:hAnsi="Arial"/>
        </w:rPr>
        <w:t>A LEADER HACS dönthet arról, hogy a 20%-os eltérést szigorúbban szabályozza, vagyis kisebb mértékű összegszerű eltérést fogad el, vagy nem fogad el összegszerű eltérést. Ezt szintén az SZMSZ-ben kell rögzítenie a LEADER HACS-nak. Tekintettel arra, hogy az ügyfelek számára ez az információ kiemelt jelentőségű, az eltérés mértékét a LEADER HACS a LEADER Intézkedési Tervében is rögzítheti</w:t>
      </w:r>
      <w:r w:rsidR="0049116A" w:rsidRPr="008B230E">
        <w:rPr>
          <w:rFonts w:ascii="Arial" w:hAnsi="Arial"/>
        </w:rPr>
        <w:t xml:space="preserve"> az egyes intézkedések leírásánál</w:t>
      </w:r>
      <w:r w:rsidRPr="008B230E">
        <w:rPr>
          <w:rFonts w:ascii="Arial" w:hAnsi="Arial"/>
        </w:rPr>
        <w:t>.</w:t>
      </w:r>
    </w:p>
    <w:p w:rsidR="005206D9" w:rsidRDefault="005206D9">
      <w:pPr>
        <w:jc w:val="both"/>
        <w:rPr>
          <w:rFonts w:ascii="Arial" w:hAnsi="Arial"/>
        </w:rPr>
      </w:pPr>
    </w:p>
    <w:p w:rsidR="005206D9" w:rsidRDefault="005206D9">
      <w:pPr>
        <w:jc w:val="both"/>
        <w:rPr>
          <w:rFonts w:ascii="Arial" w:hAnsi="Arial"/>
        </w:rPr>
      </w:pPr>
    </w:p>
    <w:p w:rsidR="005206D9" w:rsidRDefault="005206D9">
      <w:pPr>
        <w:tabs>
          <w:tab w:val="left" w:pos="960"/>
        </w:tabs>
        <w:jc w:val="both"/>
        <w:rPr>
          <w:rFonts w:ascii="Arial" w:hAnsi="Arial"/>
        </w:rPr>
      </w:pPr>
    </w:p>
    <w:p w:rsidR="005206D9" w:rsidRDefault="005206D9" w:rsidP="008273E7">
      <w:pPr>
        <w:pStyle w:val="Cmsor1"/>
      </w:pPr>
      <w:bookmarkStart w:id="42" w:name="_Toc354566188"/>
      <w:bookmarkStart w:id="43" w:name="_Toc301257246"/>
      <w:bookmarkEnd w:id="40"/>
      <w:r>
        <w:t>VI. Adminisztráció</w:t>
      </w:r>
      <w:bookmarkEnd w:id="42"/>
    </w:p>
    <w:p w:rsidR="005206D9" w:rsidRDefault="005206D9">
      <w:pPr>
        <w:ind w:left="360"/>
        <w:jc w:val="both"/>
        <w:rPr>
          <w:rFonts w:ascii="Arial" w:hAnsi="Arial"/>
          <w:b/>
          <w:bCs/>
        </w:rPr>
      </w:pPr>
    </w:p>
    <w:p w:rsidR="005206D9" w:rsidRDefault="005206D9">
      <w:pPr>
        <w:jc w:val="both"/>
        <w:rPr>
          <w:rFonts w:ascii="Arial" w:hAnsi="Arial"/>
        </w:rPr>
      </w:pPr>
      <w:r>
        <w:rPr>
          <w:rFonts w:ascii="Arial" w:hAnsi="Arial"/>
        </w:rPr>
        <w:t xml:space="preserve">A HBB titkársági, adminisztrációs és döntés-előkészítéssel kapcsolatos feladatait a LEADER HACS munkaszervezete vagy a bevont szervezet látja el. A pályázattal kapcsolatos döntés-előkészítő feladat ellátásában nem vehet részt az a személy, aki a pályázatban érintett. </w:t>
      </w:r>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A </w:t>
      </w:r>
      <w:r>
        <w:rPr>
          <w:rFonts w:ascii="Arial" w:hAnsi="Arial"/>
          <w:b/>
          <w:bCs/>
        </w:rPr>
        <w:t>HBB titkársága</w:t>
      </w:r>
      <w:r>
        <w:rPr>
          <w:rFonts w:ascii="Arial" w:hAnsi="Arial"/>
        </w:rPr>
        <w:t xml:space="preserve"> készíti el és vezeti az alábbi dokumentumokat:</w:t>
      </w:r>
    </w:p>
    <w:p w:rsidR="005206D9" w:rsidRDefault="005206D9">
      <w:pPr>
        <w:ind w:firstLine="708"/>
        <w:jc w:val="both"/>
        <w:rPr>
          <w:rFonts w:ascii="Arial" w:hAnsi="Arial"/>
        </w:rPr>
      </w:pPr>
    </w:p>
    <w:p w:rsidR="005206D9" w:rsidRDefault="005206D9">
      <w:pPr>
        <w:numPr>
          <w:ilvl w:val="0"/>
          <w:numId w:val="27"/>
        </w:numPr>
        <w:tabs>
          <w:tab w:val="num" w:pos="0"/>
        </w:tabs>
        <w:ind w:left="480" w:firstLine="0"/>
        <w:jc w:val="both"/>
        <w:rPr>
          <w:rFonts w:ascii="Arial" w:hAnsi="Arial"/>
        </w:rPr>
      </w:pPr>
      <w:r>
        <w:rPr>
          <w:rFonts w:ascii="Arial" w:hAnsi="Arial"/>
        </w:rPr>
        <w:t xml:space="preserve">Eljárásrend </w:t>
      </w:r>
      <w:r w:rsidRPr="0049116A">
        <w:rPr>
          <w:rFonts w:ascii="Arial" w:hAnsi="Arial"/>
          <w:b/>
          <w:i/>
        </w:rPr>
        <w:t>1</w:t>
      </w:r>
      <w:proofErr w:type="gramStart"/>
      <w:r w:rsidRPr="0049116A">
        <w:rPr>
          <w:rFonts w:ascii="Arial" w:hAnsi="Arial"/>
          <w:b/>
          <w:i/>
        </w:rPr>
        <w:t>.sz.</w:t>
      </w:r>
      <w:proofErr w:type="gramEnd"/>
      <w:r w:rsidRPr="0049116A">
        <w:rPr>
          <w:rFonts w:ascii="Arial" w:hAnsi="Arial"/>
          <w:b/>
          <w:i/>
        </w:rPr>
        <w:t xml:space="preserve"> mellékletét</w:t>
      </w:r>
      <w:r>
        <w:rPr>
          <w:rFonts w:ascii="Arial" w:hAnsi="Arial"/>
        </w:rPr>
        <w:t xml:space="preserve"> képező formanyomtatványán a projektjavaslatok </w:t>
      </w:r>
      <w:r>
        <w:rPr>
          <w:rFonts w:ascii="Arial" w:hAnsi="Arial"/>
          <w:b/>
          <w:bCs/>
        </w:rPr>
        <w:t>beérkezésének nyilvántartását és a hiánypótlást;</w:t>
      </w:r>
    </w:p>
    <w:p w:rsidR="005206D9" w:rsidRDefault="005206D9">
      <w:pPr>
        <w:numPr>
          <w:ilvl w:val="0"/>
          <w:numId w:val="27"/>
        </w:numPr>
        <w:tabs>
          <w:tab w:val="num" w:pos="240"/>
        </w:tabs>
        <w:ind w:left="480" w:firstLine="0"/>
        <w:jc w:val="both"/>
        <w:rPr>
          <w:rFonts w:ascii="Arial" w:hAnsi="Arial"/>
        </w:rPr>
      </w:pPr>
      <w:r>
        <w:rPr>
          <w:rFonts w:ascii="Arial" w:hAnsi="Arial"/>
          <w:b/>
          <w:bCs/>
        </w:rPr>
        <w:t>Nyilvántartást vezet</w:t>
      </w:r>
      <w:r>
        <w:rPr>
          <w:rFonts w:ascii="Arial" w:hAnsi="Arial"/>
        </w:rPr>
        <w:t xml:space="preserve"> a HBB döntéséről és a támogatói nyilatkozat záradékolásáról az Eljárásrend </w:t>
      </w:r>
      <w:r>
        <w:rPr>
          <w:rFonts w:ascii="Arial" w:hAnsi="Arial"/>
          <w:b/>
          <w:bCs/>
          <w:i/>
          <w:iCs/>
        </w:rPr>
        <w:t>2</w:t>
      </w:r>
      <w:proofErr w:type="gramStart"/>
      <w:r>
        <w:rPr>
          <w:rFonts w:ascii="Arial" w:hAnsi="Arial"/>
          <w:b/>
          <w:bCs/>
          <w:i/>
          <w:iCs/>
        </w:rPr>
        <w:t>.sz</w:t>
      </w:r>
      <w:proofErr w:type="gramEnd"/>
      <w:r>
        <w:rPr>
          <w:rFonts w:ascii="Arial" w:hAnsi="Arial"/>
          <w:b/>
          <w:bCs/>
          <w:i/>
          <w:iCs/>
        </w:rPr>
        <w:t xml:space="preserve"> mellékletének</w:t>
      </w:r>
      <w:r>
        <w:rPr>
          <w:rFonts w:ascii="Arial" w:hAnsi="Arial"/>
        </w:rPr>
        <w:t xml:space="preserve"> alkalmazásával;</w:t>
      </w:r>
    </w:p>
    <w:p w:rsidR="005206D9" w:rsidRDefault="005206D9">
      <w:pPr>
        <w:numPr>
          <w:ilvl w:val="0"/>
          <w:numId w:val="27"/>
        </w:numPr>
        <w:tabs>
          <w:tab w:val="num" w:pos="240"/>
        </w:tabs>
        <w:ind w:left="480" w:firstLine="0"/>
        <w:jc w:val="both"/>
        <w:rPr>
          <w:rFonts w:ascii="Arial" w:hAnsi="Arial"/>
        </w:rPr>
      </w:pPr>
      <w:r>
        <w:rPr>
          <w:rFonts w:ascii="Arial" w:hAnsi="Arial"/>
        </w:rPr>
        <w:t xml:space="preserve">A benyújtott projekt adatlap személyes átvételéről szóló </w:t>
      </w:r>
      <w:r>
        <w:rPr>
          <w:rFonts w:ascii="Arial" w:hAnsi="Arial"/>
          <w:b/>
          <w:bCs/>
        </w:rPr>
        <w:t>átadás-átvételi nyilatkozat</w:t>
      </w:r>
      <w:r>
        <w:rPr>
          <w:rFonts w:ascii="Arial" w:hAnsi="Arial"/>
        </w:rPr>
        <w:t xml:space="preserve"> az Eljárásrend </w:t>
      </w:r>
      <w:r>
        <w:rPr>
          <w:rFonts w:ascii="Arial" w:hAnsi="Arial"/>
          <w:b/>
          <w:bCs/>
          <w:i/>
          <w:iCs/>
        </w:rPr>
        <w:t>3</w:t>
      </w:r>
      <w:proofErr w:type="gramStart"/>
      <w:r>
        <w:rPr>
          <w:rFonts w:ascii="Arial" w:hAnsi="Arial"/>
          <w:b/>
          <w:bCs/>
          <w:i/>
          <w:iCs/>
        </w:rPr>
        <w:t>.sz</w:t>
      </w:r>
      <w:proofErr w:type="gramEnd"/>
      <w:r>
        <w:rPr>
          <w:rFonts w:ascii="Arial" w:hAnsi="Arial"/>
          <w:b/>
          <w:bCs/>
          <w:i/>
          <w:iCs/>
        </w:rPr>
        <w:t xml:space="preserve"> mellékletének</w:t>
      </w:r>
      <w:r>
        <w:rPr>
          <w:rFonts w:ascii="Arial" w:hAnsi="Arial"/>
        </w:rPr>
        <w:t xml:space="preserve"> alkalmazásával;</w:t>
      </w:r>
    </w:p>
    <w:p w:rsidR="005206D9" w:rsidRDefault="005206D9">
      <w:pPr>
        <w:numPr>
          <w:ilvl w:val="0"/>
          <w:numId w:val="27"/>
        </w:numPr>
        <w:tabs>
          <w:tab w:val="num" w:pos="240"/>
        </w:tabs>
        <w:ind w:left="480" w:firstLine="0"/>
        <w:jc w:val="both"/>
        <w:rPr>
          <w:rFonts w:ascii="Arial" w:hAnsi="Arial"/>
        </w:rPr>
      </w:pPr>
      <w:r>
        <w:rPr>
          <w:rFonts w:ascii="Arial" w:hAnsi="Arial"/>
        </w:rPr>
        <w:t xml:space="preserve">Előterjesztési lista, amely az adott ülésen tárgyalt projekt adatlapokat benyújtó ügyfelek alapadatait tartalmazza az Eljárásrend </w:t>
      </w:r>
      <w:r>
        <w:rPr>
          <w:rFonts w:ascii="Arial" w:hAnsi="Arial"/>
          <w:b/>
          <w:bCs/>
          <w:i/>
          <w:iCs/>
        </w:rPr>
        <w:t>4</w:t>
      </w:r>
      <w:proofErr w:type="gramStart"/>
      <w:r>
        <w:rPr>
          <w:rFonts w:ascii="Arial" w:hAnsi="Arial"/>
          <w:b/>
          <w:bCs/>
          <w:i/>
          <w:iCs/>
        </w:rPr>
        <w:t>.sz</w:t>
      </w:r>
      <w:proofErr w:type="gramEnd"/>
      <w:r>
        <w:rPr>
          <w:rFonts w:ascii="Arial" w:hAnsi="Arial"/>
          <w:b/>
          <w:bCs/>
          <w:i/>
          <w:iCs/>
        </w:rPr>
        <w:t xml:space="preserve"> melléklete</w:t>
      </w:r>
      <w:r>
        <w:rPr>
          <w:rFonts w:ascii="Arial" w:hAnsi="Arial"/>
        </w:rPr>
        <w:t xml:space="preserve"> alapján;</w:t>
      </w:r>
    </w:p>
    <w:p w:rsidR="005206D9" w:rsidRDefault="005206D9">
      <w:pPr>
        <w:numPr>
          <w:ilvl w:val="0"/>
          <w:numId w:val="27"/>
        </w:numPr>
        <w:tabs>
          <w:tab w:val="num" w:pos="240"/>
        </w:tabs>
        <w:ind w:left="480" w:firstLine="0"/>
        <w:jc w:val="both"/>
        <w:rPr>
          <w:rFonts w:ascii="Arial" w:hAnsi="Arial"/>
        </w:rPr>
      </w:pPr>
      <w:r>
        <w:rPr>
          <w:rFonts w:ascii="Arial" w:hAnsi="Arial"/>
          <w:b/>
          <w:bCs/>
        </w:rPr>
        <w:t>Támogató nyilatkozatok</w:t>
      </w:r>
      <w:r>
        <w:rPr>
          <w:rFonts w:ascii="Arial" w:hAnsi="Arial"/>
        </w:rPr>
        <w:t xml:space="preserve"> adminisztratív előkészítése az Eljárásrend </w:t>
      </w:r>
      <w:r w:rsidRPr="0049116A">
        <w:rPr>
          <w:rFonts w:ascii="Arial" w:hAnsi="Arial"/>
          <w:b/>
          <w:i/>
        </w:rPr>
        <w:t>6</w:t>
      </w:r>
      <w:proofErr w:type="gramStart"/>
      <w:r w:rsidRPr="0049116A">
        <w:rPr>
          <w:rFonts w:ascii="Arial" w:hAnsi="Arial"/>
          <w:b/>
          <w:i/>
        </w:rPr>
        <w:t>.sz</w:t>
      </w:r>
      <w:proofErr w:type="gramEnd"/>
      <w:r w:rsidRPr="0049116A">
        <w:rPr>
          <w:rFonts w:ascii="Arial" w:hAnsi="Arial"/>
          <w:b/>
          <w:i/>
        </w:rPr>
        <w:t xml:space="preserve"> melléklete</w:t>
      </w:r>
      <w:r>
        <w:rPr>
          <w:rFonts w:ascii="Arial" w:hAnsi="Arial"/>
        </w:rPr>
        <w:t xml:space="preserve"> alapján</w:t>
      </w:r>
    </w:p>
    <w:p w:rsidR="005206D9" w:rsidRDefault="005206D9">
      <w:pPr>
        <w:numPr>
          <w:ilvl w:val="0"/>
          <w:numId w:val="27"/>
        </w:numPr>
        <w:tabs>
          <w:tab w:val="num" w:pos="240"/>
        </w:tabs>
        <w:ind w:left="480" w:firstLine="0"/>
        <w:jc w:val="both"/>
        <w:rPr>
          <w:rFonts w:ascii="Arial" w:hAnsi="Arial"/>
        </w:rPr>
      </w:pPr>
      <w:r>
        <w:rPr>
          <w:rFonts w:ascii="Arial" w:hAnsi="Arial"/>
        </w:rPr>
        <w:t xml:space="preserve">Elvégzi a projekt adatlap és az Ügyfélkapun rögzített és lezárt pályázat alapján kinyomtatott KR dokumentum összehasonlítását. Megfelelőség esetén a </w:t>
      </w:r>
      <w:r>
        <w:rPr>
          <w:rFonts w:ascii="Arial" w:hAnsi="Arial"/>
          <w:b/>
          <w:bCs/>
        </w:rPr>
        <w:t>Támogató nyilatkozatot záradékkal látja el.</w:t>
      </w:r>
      <w:r>
        <w:rPr>
          <w:rFonts w:ascii="Arial" w:hAnsi="Arial"/>
        </w:rPr>
        <w:t xml:space="preserve"> </w:t>
      </w:r>
    </w:p>
    <w:p w:rsidR="005206D9" w:rsidRDefault="005206D9">
      <w:pPr>
        <w:numPr>
          <w:ilvl w:val="0"/>
          <w:numId w:val="27"/>
        </w:numPr>
        <w:tabs>
          <w:tab w:val="num" w:pos="240"/>
        </w:tabs>
        <w:ind w:left="480" w:firstLine="0"/>
        <w:jc w:val="both"/>
        <w:rPr>
          <w:rFonts w:ascii="Arial" w:hAnsi="Arial"/>
        </w:rPr>
      </w:pPr>
      <w:r>
        <w:rPr>
          <w:rFonts w:ascii="Arial" w:hAnsi="Arial"/>
        </w:rPr>
        <w:t xml:space="preserve">Amennyiben </w:t>
      </w:r>
      <w:r w:rsidR="0049116A">
        <w:rPr>
          <w:rFonts w:ascii="Arial" w:hAnsi="Arial"/>
        </w:rPr>
        <w:t xml:space="preserve">a HBB a záradékolás elvégzésére felhatalmazta, akkor </w:t>
      </w:r>
      <w:r>
        <w:rPr>
          <w:rFonts w:ascii="Arial" w:hAnsi="Arial"/>
        </w:rPr>
        <w:t xml:space="preserve">az ellenőrzés során az Eljárásrend rendelkezései alapján nem tolerálható különbözőséget észlel, úgy a </w:t>
      </w:r>
      <w:r>
        <w:rPr>
          <w:rFonts w:ascii="Arial" w:hAnsi="Arial"/>
          <w:b/>
          <w:bCs/>
        </w:rPr>
        <w:t>záradékolást megtagadja</w:t>
      </w:r>
      <w:r>
        <w:rPr>
          <w:rFonts w:ascii="Arial" w:hAnsi="Arial"/>
        </w:rPr>
        <w:t xml:space="preserve">. Ebben az esetben az Eljárásrend mellékletét képező </w:t>
      </w:r>
      <w:r>
        <w:rPr>
          <w:rFonts w:ascii="Arial" w:hAnsi="Arial"/>
          <w:b/>
          <w:bCs/>
          <w:i/>
          <w:iCs/>
        </w:rPr>
        <w:t>7</w:t>
      </w:r>
      <w:proofErr w:type="gramStart"/>
      <w:r>
        <w:rPr>
          <w:rFonts w:ascii="Arial" w:hAnsi="Arial"/>
          <w:b/>
          <w:bCs/>
          <w:i/>
          <w:iCs/>
        </w:rPr>
        <w:t>.sz</w:t>
      </w:r>
      <w:proofErr w:type="gramEnd"/>
      <w:r>
        <w:rPr>
          <w:rFonts w:ascii="Arial" w:hAnsi="Arial"/>
          <w:b/>
          <w:bCs/>
          <w:i/>
          <w:iCs/>
        </w:rPr>
        <w:t xml:space="preserve"> mellékletet</w:t>
      </w:r>
      <w:r>
        <w:rPr>
          <w:rFonts w:ascii="Arial" w:hAnsi="Arial"/>
        </w:rPr>
        <w:t xml:space="preserve"> állítja ki az ügyfél számára.</w:t>
      </w:r>
    </w:p>
    <w:p w:rsidR="005206D9" w:rsidRDefault="005206D9">
      <w:pPr>
        <w:numPr>
          <w:ilvl w:val="0"/>
          <w:numId w:val="27"/>
        </w:numPr>
        <w:tabs>
          <w:tab w:val="num" w:pos="240"/>
        </w:tabs>
        <w:ind w:left="480" w:firstLine="0"/>
        <w:jc w:val="both"/>
        <w:rPr>
          <w:rFonts w:ascii="Arial" w:hAnsi="Arial"/>
        </w:rPr>
      </w:pPr>
      <w:r>
        <w:rPr>
          <w:rFonts w:ascii="Arial" w:hAnsi="Arial"/>
        </w:rPr>
        <w:t xml:space="preserve">Jegyzőkönyvet készít a HBB ülésről, </w:t>
      </w:r>
    </w:p>
    <w:p w:rsidR="005206D9" w:rsidRDefault="005206D9">
      <w:pPr>
        <w:jc w:val="both"/>
        <w:rPr>
          <w:rFonts w:ascii="Arial" w:hAnsi="Arial"/>
        </w:rPr>
      </w:pPr>
    </w:p>
    <w:p w:rsidR="005206D9" w:rsidRDefault="005206D9">
      <w:pPr>
        <w:jc w:val="both"/>
        <w:rPr>
          <w:rFonts w:ascii="Arial" w:hAnsi="Arial"/>
        </w:rPr>
      </w:pPr>
      <w:r>
        <w:rPr>
          <w:rFonts w:ascii="Arial" w:hAnsi="Arial"/>
        </w:rPr>
        <w:t xml:space="preserve">A HBB titkársága köteles tájékoztatást nyújtani az ügyfelek számára a benyújtással kapcsolatos kérdéseket illetően. </w:t>
      </w:r>
    </w:p>
    <w:p w:rsidR="00604382" w:rsidRDefault="005206D9">
      <w:pPr>
        <w:jc w:val="both"/>
      </w:pPr>
      <w:r>
        <w:rPr>
          <w:rFonts w:ascii="Arial" w:hAnsi="Arial"/>
        </w:rPr>
        <w:t>A HBB SZMSZ-t alkothat és fogadhat el, amennyiben a továbbiakban részletezni kívánja az IH által kiadott jelen Eljárásrendet. A HBB által önállóan kialakított SZMSZ nem tartalmazhat jelen Eljárásrenddel ellentétes rendelkezéseket.</w:t>
      </w:r>
    </w:p>
    <w:p w:rsidR="005206D9" w:rsidRPr="00844024" w:rsidRDefault="005206D9" w:rsidP="00604382">
      <w:pPr>
        <w:jc w:val="both"/>
        <w:rPr>
          <w:rFonts w:ascii="Arial" w:hAnsi="Arial"/>
          <w:b/>
          <w:bCs/>
        </w:rPr>
      </w:pPr>
      <w:r w:rsidRPr="00844024">
        <w:rPr>
          <w:rFonts w:ascii="Arial" w:hAnsi="Arial"/>
          <w:b/>
          <w:bCs/>
        </w:rPr>
        <w:t>A HBB a projektjavaslat kapcsán az alábbi dokumentumokat állítja ki az általa meghozott döntés értelmében:</w:t>
      </w:r>
    </w:p>
    <w:p w:rsidR="005206D9" w:rsidRPr="00604382" w:rsidRDefault="005206D9">
      <w:pPr>
        <w:ind w:left="708"/>
        <w:rPr>
          <w:rFonts w:ascii="Arial" w:hAnsi="Arial"/>
          <w:b/>
        </w:rPr>
      </w:pPr>
    </w:p>
    <w:p w:rsidR="005206D9" w:rsidRDefault="005206D9">
      <w:pPr>
        <w:numPr>
          <w:ilvl w:val="0"/>
          <w:numId w:val="28"/>
        </w:numPr>
        <w:tabs>
          <w:tab w:val="clear" w:pos="1428"/>
          <w:tab w:val="num" w:pos="0"/>
        </w:tabs>
        <w:ind w:hanging="828"/>
        <w:rPr>
          <w:rFonts w:ascii="Arial" w:hAnsi="Arial"/>
        </w:rPr>
      </w:pPr>
      <w:r>
        <w:rPr>
          <w:rFonts w:ascii="Arial" w:hAnsi="Arial"/>
        </w:rPr>
        <w:t xml:space="preserve">A projektjavaslat </w:t>
      </w:r>
      <w:r>
        <w:rPr>
          <w:rFonts w:ascii="Arial" w:hAnsi="Arial"/>
          <w:b/>
          <w:bCs/>
        </w:rPr>
        <w:t>támogatása estén</w:t>
      </w:r>
      <w:r>
        <w:rPr>
          <w:rFonts w:ascii="Arial" w:hAnsi="Arial"/>
        </w:rPr>
        <w:t xml:space="preserve"> támogató nyilatkozatot készít, melyet az Eljárásrend </w:t>
      </w:r>
      <w:r w:rsidRPr="00844024">
        <w:rPr>
          <w:rFonts w:ascii="Arial" w:hAnsi="Arial"/>
          <w:b/>
          <w:i/>
        </w:rPr>
        <w:t>5</w:t>
      </w:r>
      <w:proofErr w:type="gramStart"/>
      <w:r w:rsidRPr="00844024">
        <w:rPr>
          <w:rFonts w:ascii="Arial" w:hAnsi="Arial"/>
          <w:b/>
          <w:i/>
        </w:rPr>
        <w:t>.sz</w:t>
      </w:r>
      <w:proofErr w:type="gramEnd"/>
      <w:r w:rsidRPr="00844024">
        <w:rPr>
          <w:rFonts w:ascii="Arial" w:hAnsi="Arial"/>
          <w:b/>
          <w:i/>
        </w:rPr>
        <w:t xml:space="preserve"> mellékletének</w:t>
      </w:r>
      <w:r>
        <w:rPr>
          <w:rFonts w:ascii="Arial" w:hAnsi="Arial"/>
        </w:rPr>
        <w:t xml:space="preserve"> (Támogató nyilatkozat) alkalmazásával állít ki</w:t>
      </w:r>
    </w:p>
    <w:p w:rsidR="005206D9" w:rsidRDefault="005206D9">
      <w:pPr>
        <w:numPr>
          <w:ilvl w:val="0"/>
          <w:numId w:val="28"/>
        </w:numPr>
        <w:tabs>
          <w:tab w:val="clear" w:pos="1428"/>
          <w:tab w:val="num" w:pos="0"/>
        </w:tabs>
        <w:ind w:hanging="828"/>
        <w:rPr>
          <w:rFonts w:ascii="Arial" w:hAnsi="Arial"/>
        </w:rPr>
      </w:pPr>
      <w:r>
        <w:rPr>
          <w:rFonts w:ascii="Arial" w:hAnsi="Arial"/>
        </w:rPr>
        <w:t xml:space="preserve">A projektjavaslat </w:t>
      </w:r>
      <w:r>
        <w:rPr>
          <w:rFonts w:ascii="Arial" w:hAnsi="Arial"/>
          <w:b/>
          <w:bCs/>
        </w:rPr>
        <w:t>elutasítás esetén</w:t>
      </w:r>
      <w:r>
        <w:rPr>
          <w:rFonts w:ascii="Arial" w:hAnsi="Arial"/>
        </w:rPr>
        <w:t xml:space="preserve"> elutasító nyilatkozatot állít ki az Eljárásrend </w:t>
      </w:r>
      <w:r w:rsidRPr="00844024">
        <w:rPr>
          <w:rFonts w:ascii="Arial" w:hAnsi="Arial"/>
          <w:b/>
          <w:i/>
        </w:rPr>
        <w:t>6</w:t>
      </w:r>
      <w:proofErr w:type="gramStart"/>
      <w:r w:rsidRPr="00844024">
        <w:rPr>
          <w:rFonts w:ascii="Arial" w:hAnsi="Arial"/>
          <w:b/>
          <w:i/>
        </w:rPr>
        <w:t>.sz</w:t>
      </w:r>
      <w:proofErr w:type="gramEnd"/>
      <w:r w:rsidRPr="00844024">
        <w:rPr>
          <w:rFonts w:ascii="Arial" w:hAnsi="Arial"/>
          <w:b/>
          <w:i/>
        </w:rPr>
        <w:t xml:space="preserve"> melléklete</w:t>
      </w:r>
      <w:r>
        <w:rPr>
          <w:rFonts w:ascii="Arial" w:hAnsi="Arial"/>
        </w:rPr>
        <w:t xml:space="preserve"> alkalmazásával (Elutasító nyilatkozat)</w:t>
      </w:r>
    </w:p>
    <w:p w:rsidR="005206D9" w:rsidRDefault="005206D9">
      <w:pPr>
        <w:pStyle w:val="Cmsor1"/>
        <w:numPr>
          <w:ilvl w:val="0"/>
          <w:numId w:val="0"/>
        </w:numPr>
        <w:rPr>
          <w:rFonts w:ascii="Arial" w:hAnsi="Arial"/>
        </w:rPr>
      </w:pPr>
    </w:p>
    <w:p w:rsidR="005206D9" w:rsidRPr="008273E7" w:rsidRDefault="005206D9" w:rsidP="008273E7">
      <w:pPr>
        <w:pStyle w:val="Cmsor1"/>
      </w:pPr>
      <w:bookmarkStart w:id="44" w:name="_Toc354566189"/>
      <w:r w:rsidRPr="008273E7">
        <w:t>VII. Összeférhetetlenség</w:t>
      </w:r>
      <w:bookmarkEnd w:id="43"/>
      <w:bookmarkEnd w:id="44"/>
    </w:p>
    <w:p w:rsidR="005206D9" w:rsidRDefault="005206D9">
      <w:pPr>
        <w:ind w:left="360"/>
        <w:jc w:val="both"/>
        <w:rPr>
          <w:rFonts w:ascii="Arial" w:hAnsi="Arial"/>
        </w:rPr>
      </w:pPr>
    </w:p>
    <w:p w:rsidR="005206D9" w:rsidRDefault="005206D9">
      <w:pPr>
        <w:jc w:val="both"/>
        <w:rPr>
          <w:rFonts w:ascii="Arial" w:hAnsi="Arial"/>
        </w:rPr>
      </w:pPr>
      <w:r>
        <w:rPr>
          <w:rFonts w:ascii="Arial" w:hAnsi="Arial"/>
        </w:rPr>
        <w:t xml:space="preserve">A HBB tag köteles büntetőjogi felelőssége tudatában összeférhetetlenségével kapcsolatban a HBB tagok felé nyilatkozni, amennyiben az összeférhetetlenség alább felsorolt esetei közül bármelyik fennáll, vagy egyéb, a projektjavaslat elbírálást befolyásoló összeférhetetlenségi tényező áll fenn. </w:t>
      </w:r>
    </w:p>
    <w:p w:rsidR="005206D9" w:rsidRDefault="005206D9">
      <w:pPr>
        <w:jc w:val="both"/>
        <w:rPr>
          <w:rFonts w:ascii="Arial" w:hAnsi="Arial"/>
        </w:rPr>
      </w:pPr>
      <w:r>
        <w:rPr>
          <w:rFonts w:ascii="Arial" w:hAnsi="Arial"/>
        </w:rPr>
        <w:t xml:space="preserve">Ebben az esetben az összeférhetetlenséggel érintett HBB tag nem vehet részt az összeférhetetlenséggel érintett projekt javaslat elbírálásában. </w:t>
      </w:r>
    </w:p>
    <w:p w:rsidR="005206D9" w:rsidRDefault="005206D9">
      <w:pPr>
        <w:jc w:val="both"/>
        <w:rPr>
          <w:rFonts w:ascii="Arial" w:hAnsi="Arial"/>
        </w:rPr>
      </w:pPr>
    </w:p>
    <w:p w:rsidR="005206D9" w:rsidRDefault="005206D9">
      <w:pPr>
        <w:jc w:val="both"/>
        <w:rPr>
          <w:rFonts w:ascii="Arial" w:hAnsi="Arial"/>
        </w:rPr>
      </w:pPr>
      <w:r>
        <w:rPr>
          <w:rFonts w:ascii="Arial" w:hAnsi="Arial"/>
        </w:rPr>
        <w:t>A projekt javaslat elbírálása szempontjából összeférhetetlenség áll fenn azon HBB taggal kapcsolatban, aki</w:t>
      </w:r>
    </w:p>
    <w:p w:rsidR="005206D9" w:rsidRDefault="005206D9">
      <w:pPr>
        <w:numPr>
          <w:ilvl w:val="0"/>
          <w:numId w:val="4"/>
        </w:numPr>
        <w:jc w:val="both"/>
        <w:rPr>
          <w:rFonts w:ascii="Arial" w:hAnsi="Arial"/>
        </w:rPr>
      </w:pPr>
      <w:r>
        <w:rPr>
          <w:rFonts w:ascii="Arial" w:hAnsi="Arial"/>
        </w:rPr>
        <w:t xml:space="preserve">ha a HBB tag az ügyfél, az ügyfél képviselője vagy az ügyfélnek a </w:t>
      </w:r>
      <w:proofErr w:type="spellStart"/>
      <w:r>
        <w:rPr>
          <w:rFonts w:ascii="Arial" w:hAnsi="Arial"/>
        </w:rPr>
        <w:t>Ptk-ban</w:t>
      </w:r>
      <w:proofErr w:type="spellEnd"/>
      <w:r>
        <w:rPr>
          <w:rFonts w:ascii="Arial" w:hAnsi="Arial"/>
        </w:rPr>
        <w:t xml:space="preserve"> meghatározott hozzátartozója vagy </w:t>
      </w:r>
    </w:p>
    <w:p w:rsidR="005206D9" w:rsidRDefault="005206D9">
      <w:pPr>
        <w:numPr>
          <w:ilvl w:val="0"/>
          <w:numId w:val="4"/>
        </w:numPr>
        <w:jc w:val="both"/>
        <w:rPr>
          <w:rFonts w:ascii="Arial" w:hAnsi="Arial"/>
        </w:rPr>
      </w:pPr>
      <w:r>
        <w:rPr>
          <w:rFonts w:ascii="Arial" w:hAnsi="Arial"/>
        </w:rPr>
        <w:t xml:space="preserve">akinek a </w:t>
      </w:r>
      <w:proofErr w:type="spellStart"/>
      <w:r>
        <w:rPr>
          <w:rFonts w:ascii="Arial" w:hAnsi="Arial"/>
        </w:rPr>
        <w:t>Ptk-ban</w:t>
      </w:r>
      <w:proofErr w:type="spellEnd"/>
      <w:r>
        <w:rPr>
          <w:rFonts w:ascii="Arial" w:hAnsi="Arial"/>
        </w:rPr>
        <w:t xml:space="preserve"> meghatározott hozzátartozója az ügyféllel azonos gazdasági társaságban tagsággal rendelkezik; </w:t>
      </w:r>
    </w:p>
    <w:p w:rsidR="005206D9" w:rsidRDefault="005206D9">
      <w:pPr>
        <w:numPr>
          <w:ilvl w:val="0"/>
          <w:numId w:val="4"/>
        </w:numPr>
        <w:jc w:val="both"/>
        <w:rPr>
          <w:rFonts w:ascii="Arial" w:hAnsi="Arial"/>
        </w:rPr>
      </w:pPr>
      <w:r>
        <w:rPr>
          <w:rFonts w:ascii="Arial" w:hAnsi="Arial"/>
        </w:rPr>
        <w:t>a döntéssel érintett projektjavaslatot benyújtó szervezet tagja</w:t>
      </w:r>
    </w:p>
    <w:p w:rsidR="005206D9" w:rsidRDefault="005206D9">
      <w:pPr>
        <w:numPr>
          <w:ilvl w:val="0"/>
          <w:numId w:val="4"/>
        </w:numPr>
        <w:jc w:val="both"/>
        <w:rPr>
          <w:rFonts w:ascii="Arial" w:hAnsi="Arial"/>
        </w:rPr>
      </w:pPr>
      <w:r>
        <w:rPr>
          <w:rFonts w:ascii="Arial" w:hAnsi="Arial"/>
        </w:rPr>
        <w:t xml:space="preserve">az ügyféllel folyamatban levő peres eljárásban érintett. </w:t>
      </w:r>
    </w:p>
    <w:p w:rsidR="005206D9" w:rsidRDefault="005206D9">
      <w:pPr>
        <w:ind w:left="360"/>
        <w:jc w:val="both"/>
        <w:rPr>
          <w:rFonts w:ascii="Arial" w:hAnsi="Arial"/>
        </w:rPr>
      </w:pPr>
    </w:p>
    <w:p w:rsidR="005206D9" w:rsidRDefault="005206D9">
      <w:pPr>
        <w:ind w:left="360"/>
        <w:jc w:val="both"/>
        <w:rPr>
          <w:rFonts w:ascii="Arial" w:hAnsi="Arial"/>
        </w:rPr>
      </w:pPr>
      <w:r>
        <w:rPr>
          <w:rFonts w:ascii="Arial" w:hAnsi="Arial"/>
        </w:rPr>
        <w:t>A nyilatkozattétel elmulasztása esetén, amennyiben az összeférhetetlenséggel kapcsolatos információ jut a HBB, a LEADER HACS, az MVH vagy az IH tudomására a projekt javaslattal kapcsolatban, az a projektjavaslat további eljárásból való kizárását vonja maga után.</w:t>
      </w:r>
    </w:p>
    <w:p w:rsidR="005206D9" w:rsidRDefault="005206D9">
      <w:pPr>
        <w:ind w:left="360" w:firstLine="66"/>
        <w:jc w:val="both"/>
        <w:rPr>
          <w:rFonts w:ascii="Arial" w:hAnsi="Arial"/>
        </w:rPr>
      </w:pPr>
    </w:p>
    <w:p w:rsidR="005206D9" w:rsidRDefault="005206D9">
      <w:pPr>
        <w:ind w:left="360"/>
        <w:jc w:val="both"/>
        <w:rPr>
          <w:rFonts w:ascii="Arial" w:hAnsi="Arial"/>
        </w:rPr>
      </w:pPr>
      <w:r>
        <w:rPr>
          <w:rFonts w:ascii="Arial" w:hAnsi="Arial"/>
        </w:rPr>
        <w:t>A LEADER HACS ügyfél által benyújtott projekttel kapcsolatos döntéshez a teljes HBB tagság jelenlétében meghozott egyhangú döntés szükséges. A LEADER HACS abban az esetben nyújthat be projekt adatlapot, ha a HVS-ben kifejtésre került, hogy miért indokolt, hogy a LEADER HACS valósítsa meg az adott projektet.</w:t>
      </w:r>
    </w:p>
    <w:p w:rsidR="005206D9" w:rsidRDefault="005206D9">
      <w:pPr>
        <w:jc w:val="both"/>
        <w:rPr>
          <w:rFonts w:ascii="Arial" w:hAnsi="Arial"/>
          <w:b/>
          <w:bCs/>
          <w:sz w:val="32"/>
          <w:szCs w:val="32"/>
        </w:rPr>
      </w:pPr>
    </w:p>
    <w:p w:rsidR="005206D9" w:rsidRDefault="005206D9">
      <w:pPr>
        <w:jc w:val="both"/>
        <w:rPr>
          <w:rFonts w:ascii="Arial" w:hAnsi="Arial"/>
          <w:b/>
          <w:bCs/>
          <w:sz w:val="32"/>
          <w:szCs w:val="32"/>
        </w:rPr>
      </w:pPr>
    </w:p>
    <w:p w:rsidR="005206D9" w:rsidRDefault="005206D9" w:rsidP="008273E7">
      <w:pPr>
        <w:pStyle w:val="Cmsor1"/>
      </w:pPr>
      <w:bookmarkStart w:id="45" w:name="_Toc354566190"/>
      <w:r>
        <w:t>VIII. Mellékletek</w:t>
      </w:r>
      <w:bookmarkEnd w:id="45"/>
    </w:p>
    <w:p w:rsidR="005206D9" w:rsidRDefault="005206D9">
      <w:pPr>
        <w:jc w:val="both"/>
        <w:rPr>
          <w:rFonts w:ascii="Arial" w:hAnsi="Arial"/>
          <w:b/>
          <w:bCs/>
          <w:sz w:val="32"/>
          <w:szCs w:val="32"/>
        </w:rPr>
      </w:pPr>
    </w:p>
    <w:p w:rsidR="005206D9" w:rsidRDefault="005206D9">
      <w:pPr>
        <w:jc w:val="both"/>
        <w:rPr>
          <w:rFonts w:ascii="Arial" w:hAnsi="Arial"/>
          <w:i/>
          <w:iCs/>
        </w:rPr>
      </w:pPr>
      <w:r>
        <w:rPr>
          <w:rFonts w:ascii="Arial" w:hAnsi="Arial"/>
          <w:i/>
          <w:iCs/>
        </w:rPr>
        <w:t>1</w:t>
      </w:r>
      <w:proofErr w:type="gramStart"/>
      <w:r>
        <w:rPr>
          <w:rFonts w:ascii="Arial" w:hAnsi="Arial"/>
          <w:i/>
          <w:iCs/>
        </w:rPr>
        <w:t>.sz</w:t>
      </w:r>
      <w:proofErr w:type="gramEnd"/>
      <w:r>
        <w:rPr>
          <w:rFonts w:ascii="Arial" w:hAnsi="Arial"/>
          <w:i/>
          <w:iCs/>
        </w:rPr>
        <w:t xml:space="preserve"> melléklet Nyilvántartás a projektjavaslatok beérkezéséről és hiánypótlásáról</w:t>
      </w:r>
    </w:p>
    <w:p w:rsidR="005206D9" w:rsidRDefault="005206D9">
      <w:pPr>
        <w:jc w:val="both"/>
        <w:rPr>
          <w:rFonts w:ascii="Arial" w:hAnsi="Arial"/>
          <w:i/>
          <w:iCs/>
        </w:rPr>
      </w:pPr>
      <w:r>
        <w:rPr>
          <w:rFonts w:ascii="Arial" w:hAnsi="Arial"/>
          <w:i/>
          <w:iCs/>
        </w:rPr>
        <w:t>2</w:t>
      </w:r>
      <w:proofErr w:type="gramStart"/>
      <w:r>
        <w:rPr>
          <w:rFonts w:ascii="Arial" w:hAnsi="Arial"/>
          <w:i/>
          <w:iCs/>
        </w:rPr>
        <w:t>.sz</w:t>
      </w:r>
      <w:proofErr w:type="gramEnd"/>
      <w:r>
        <w:rPr>
          <w:rFonts w:ascii="Arial" w:hAnsi="Arial"/>
          <w:i/>
          <w:iCs/>
        </w:rPr>
        <w:t xml:space="preserve"> melléklet Nyilvántartás a HBB döntésről és a támogató nyilatkozatok záradékolásáról</w:t>
      </w:r>
    </w:p>
    <w:p w:rsidR="005206D9" w:rsidRDefault="005206D9">
      <w:pPr>
        <w:jc w:val="both"/>
        <w:rPr>
          <w:rFonts w:ascii="Arial" w:hAnsi="Arial"/>
          <w:i/>
          <w:iCs/>
        </w:rPr>
      </w:pPr>
      <w:r>
        <w:rPr>
          <w:rFonts w:ascii="Arial" w:hAnsi="Arial"/>
          <w:i/>
          <w:iCs/>
        </w:rPr>
        <w:t>3</w:t>
      </w:r>
      <w:proofErr w:type="gramStart"/>
      <w:r>
        <w:rPr>
          <w:rFonts w:ascii="Arial" w:hAnsi="Arial"/>
          <w:i/>
          <w:iCs/>
        </w:rPr>
        <w:t>.sz</w:t>
      </w:r>
      <w:proofErr w:type="gramEnd"/>
      <w:r>
        <w:rPr>
          <w:rFonts w:ascii="Arial" w:hAnsi="Arial"/>
          <w:i/>
          <w:iCs/>
        </w:rPr>
        <w:t xml:space="preserve"> melléklet Nyilatkozat átadás-átvételről</w:t>
      </w:r>
    </w:p>
    <w:p w:rsidR="005206D9" w:rsidRDefault="005206D9">
      <w:pPr>
        <w:jc w:val="both"/>
        <w:rPr>
          <w:rFonts w:ascii="Arial" w:hAnsi="Arial"/>
          <w:i/>
          <w:iCs/>
        </w:rPr>
      </w:pPr>
      <w:r>
        <w:rPr>
          <w:rFonts w:ascii="Arial" w:hAnsi="Arial"/>
          <w:i/>
          <w:iCs/>
        </w:rPr>
        <w:t>4</w:t>
      </w:r>
      <w:proofErr w:type="gramStart"/>
      <w:r>
        <w:rPr>
          <w:rFonts w:ascii="Arial" w:hAnsi="Arial"/>
          <w:i/>
          <w:iCs/>
        </w:rPr>
        <w:t>.sz</w:t>
      </w:r>
      <w:proofErr w:type="gramEnd"/>
      <w:r>
        <w:rPr>
          <w:rFonts w:ascii="Arial" w:hAnsi="Arial"/>
          <w:i/>
          <w:iCs/>
        </w:rPr>
        <w:t xml:space="preserve"> melléklet Előterjesztési lista</w:t>
      </w:r>
    </w:p>
    <w:p w:rsidR="005206D9" w:rsidRDefault="005206D9">
      <w:pPr>
        <w:jc w:val="both"/>
        <w:rPr>
          <w:rFonts w:ascii="Arial" w:hAnsi="Arial"/>
          <w:i/>
          <w:iCs/>
        </w:rPr>
      </w:pPr>
      <w:r>
        <w:rPr>
          <w:rFonts w:ascii="Arial" w:hAnsi="Arial"/>
          <w:i/>
          <w:iCs/>
        </w:rPr>
        <w:t>5</w:t>
      </w:r>
      <w:proofErr w:type="gramStart"/>
      <w:r>
        <w:rPr>
          <w:rFonts w:ascii="Arial" w:hAnsi="Arial"/>
          <w:i/>
          <w:iCs/>
        </w:rPr>
        <w:t>.sz</w:t>
      </w:r>
      <w:proofErr w:type="gramEnd"/>
      <w:r>
        <w:rPr>
          <w:rFonts w:ascii="Arial" w:hAnsi="Arial"/>
          <w:i/>
          <w:iCs/>
        </w:rPr>
        <w:t xml:space="preserve"> melléklet Támogató nyilatkozat</w:t>
      </w:r>
    </w:p>
    <w:p w:rsidR="005206D9" w:rsidRDefault="005206D9">
      <w:pPr>
        <w:jc w:val="both"/>
        <w:rPr>
          <w:rFonts w:ascii="Arial" w:hAnsi="Arial"/>
          <w:i/>
          <w:iCs/>
        </w:rPr>
      </w:pPr>
      <w:r>
        <w:rPr>
          <w:rFonts w:ascii="Arial" w:hAnsi="Arial"/>
          <w:i/>
          <w:iCs/>
        </w:rPr>
        <w:t>6</w:t>
      </w:r>
      <w:proofErr w:type="gramStart"/>
      <w:r>
        <w:rPr>
          <w:rFonts w:ascii="Arial" w:hAnsi="Arial"/>
          <w:i/>
          <w:iCs/>
        </w:rPr>
        <w:t>.sz</w:t>
      </w:r>
      <w:proofErr w:type="gramEnd"/>
      <w:r>
        <w:rPr>
          <w:rFonts w:ascii="Arial" w:hAnsi="Arial"/>
          <w:i/>
          <w:iCs/>
        </w:rPr>
        <w:t xml:space="preserve"> melléklet Elutasító nyilatkozat</w:t>
      </w:r>
    </w:p>
    <w:p w:rsidR="005206D9" w:rsidRDefault="005206D9">
      <w:pPr>
        <w:jc w:val="both"/>
        <w:rPr>
          <w:rFonts w:ascii="Arial" w:hAnsi="Arial"/>
          <w:i/>
          <w:iCs/>
        </w:rPr>
      </w:pPr>
      <w:r>
        <w:rPr>
          <w:rFonts w:ascii="Arial" w:hAnsi="Arial"/>
          <w:i/>
          <w:iCs/>
        </w:rPr>
        <w:lastRenderedPageBreak/>
        <w:t>7</w:t>
      </w:r>
      <w:proofErr w:type="gramStart"/>
      <w:r>
        <w:rPr>
          <w:rFonts w:ascii="Arial" w:hAnsi="Arial"/>
          <w:i/>
          <w:iCs/>
        </w:rPr>
        <w:t>.sz</w:t>
      </w:r>
      <w:proofErr w:type="gramEnd"/>
      <w:r>
        <w:rPr>
          <w:rFonts w:ascii="Arial" w:hAnsi="Arial"/>
          <w:i/>
          <w:iCs/>
        </w:rPr>
        <w:t xml:space="preserve"> melléklet Értesítés záradékolás elutasításáról</w:t>
      </w:r>
    </w:p>
    <w:p w:rsidR="005206D9" w:rsidRDefault="005206D9">
      <w:pPr>
        <w:jc w:val="both"/>
        <w:rPr>
          <w:rFonts w:ascii="Arial" w:hAnsi="Arial"/>
          <w:i/>
          <w:iCs/>
        </w:rPr>
      </w:pPr>
      <w:r>
        <w:rPr>
          <w:rFonts w:ascii="Arial" w:hAnsi="Arial"/>
          <w:i/>
          <w:iCs/>
        </w:rPr>
        <w:t>8</w:t>
      </w:r>
      <w:proofErr w:type="gramStart"/>
      <w:r>
        <w:rPr>
          <w:rFonts w:ascii="Arial" w:hAnsi="Arial"/>
          <w:i/>
          <w:iCs/>
        </w:rPr>
        <w:t>.sz</w:t>
      </w:r>
      <w:proofErr w:type="gramEnd"/>
      <w:r>
        <w:rPr>
          <w:rFonts w:ascii="Arial" w:hAnsi="Arial"/>
          <w:i/>
          <w:iCs/>
        </w:rPr>
        <w:t xml:space="preserve"> melléklet Titoktartási nyilatkozat a HBB tagok  és a munkaszervezet tagjai számára</w:t>
      </w:r>
    </w:p>
    <w:p w:rsidR="005206D9" w:rsidRDefault="005206D9">
      <w:pPr>
        <w:jc w:val="both"/>
        <w:rPr>
          <w:rFonts w:ascii="Arial" w:hAnsi="Arial"/>
          <w:i/>
          <w:iCs/>
        </w:rPr>
      </w:pPr>
      <w:r>
        <w:rPr>
          <w:rFonts w:ascii="Arial" w:hAnsi="Arial"/>
          <w:i/>
          <w:iCs/>
        </w:rPr>
        <w:t xml:space="preserve">9.sz melléklet </w:t>
      </w:r>
      <w:proofErr w:type="gramStart"/>
      <w:r>
        <w:rPr>
          <w:rFonts w:ascii="Arial" w:hAnsi="Arial"/>
          <w:i/>
          <w:iCs/>
        </w:rPr>
        <w:t>A</w:t>
      </w:r>
      <w:proofErr w:type="gramEnd"/>
      <w:r>
        <w:rPr>
          <w:rFonts w:ascii="Arial" w:hAnsi="Arial"/>
          <w:i/>
          <w:iCs/>
        </w:rPr>
        <w:t xml:space="preserve"> projektjavaslat minimum tartalma</w:t>
      </w:r>
    </w:p>
    <w:p w:rsidR="00424940" w:rsidRDefault="008273E7" w:rsidP="00424940">
      <w:pPr>
        <w:jc w:val="both"/>
        <w:rPr>
          <w:rFonts w:ascii="Arial" w:hAnsi="Arial"/>
          <w:i/>
          <w:iCs/>
        </w:rPr>
      </w:pPr>
      <w:r w:rsidRPr="008273E7">
        <w:rPr>
          <w:rFonts w:ascii="Arial" w:hAnsi="Arial"/>
          <w:i/>
          <w:iCs/>
        </w:rPr>
        <w:t>10</w:t>
      </w:r>
      <w:proofErr w:type="gramStart"/>
      <w:r w:rsidRPr="008273E7">
        <w:rPr>
          <w:rFonts w:ascii="Arial" w:hAnsi="Arial"/>
          <w:i/>
          <w:iCs/>
        </w:rPr>
        <w:t>.sz</w:t>
      </w:r>
      <w:proofErr w:type="gramEnd"/>
      <w:r w:rsidRPr="008273E7">
        <w:rPr>
          <w:rFonts w:ascii="Arial" w:hAnsi="Arial"/>
          <w:i/>
          <w:iCs/>
        </w:rPr>
        <w:t xml:space="preserve"> melléklet Felhatalmazás záradékolásra</w:t>
      </w:r>
    </w:p>
    <w:p w:rsidR="00424940" w:rsidRPr="00424940" w:rsidRDefault="00424940" w:rsidP="00424940">
      <w:pPr>
        <w:jc w:val="both"/>
        <w:rPr>
          <w:rFonts w:ascii="Arial" w:hAnsi="Arial"/>
          <w:i/>
          <w:iCs/>
        </w:rPr>
      </w:pPr>
      <w:r>
        <w:rPr>
          <w:rFonts w:ascii="Arial" w:hAnsi="Arial"/>
          <w:i/>
          <w:iCs/>
        </w:rPr>
        <w:t>11</w:t>
      </w:r>
      <w:proofErr w:type="gramStart"/>
      <w:r w:rsidRPr="00424940">
        <w:rPr>
          <w:rFonts w:ascii="Arial" w:hAnsi="Arial"/>
          <w:i/>
          <w:iCs/>
        </w:rPr>
        <w:t>.sz</w:t>
      </w:r>
      <w:proofErr w:type="gramEnd"/>
      <w:r w:rsidRPr="00424940">
        <w:rPr>
          <w:rFonts w:ascii="Arial" w:hAnsi="Arial"/>
          <w:i/>
          <w:iCs/>
        </w:rPr>
        <w:t xml:space="preserve"> melléklet Mellékletekhez kapcsolódó kitöltési útmutatók</w:t>
      </w:r>
    </w:p>
    <w:p w:rsidR="008273E7" w:rsidRDefault="008273E7">
      <w:pPr>
        <w:jc w:val="both"/>
        <w:rPr>
          <w:rFonts w:ascii="Arial" w:hAnsi="Arial"/>
          <w:i/>
          <w:iCs/>
        </w:rPr>
      </w:pPr>
    </w:p>
    <w:p w:rsidR="005206D9" w:rsidRDefault="005206D9">
      <w:pPr>
        <w:jc w:val="both"/>
        <w:rPr>
          <w:rFonts w:ascii="Arial" w:hAnsi="Arial"/>
          <w:i/>
          <w:iCs/>
        </w:rPr>
      </w:pPr>
    </w:p>
    <w:p w:rsidR="005206D9" w:rsidRDefault="005206D9">
      <w:pPr>
        <w:jc w:val="both"/>
        <w:rPr>
          <w:rFonts w:ascii="Arial" w:hAnsi="Arial"/>
          <w:i/>
          <w:iCs/>
        </w:rPr>
        <w:sectPr w:rsidR="005206D9">
          <w:footerReference w:type="default" r:id="rId10"/>
          <w:pgSz w:w="11906" w:h="16838"/>
          <w:pgMar w:top="1418" w:right="1418" w:bottom="1418" w:left="1418" w:header="709" w:footer="709" w:gutter="0"/>
          <w:cols w:space="708"/>
          <w:docGrid w:linePitch="360"/>
        </w:sectPr>
      </w:pPr>
    </w:p>
    <w:p w:rsidR="005206D9" w:rsidRDefault="005206D9">
      <w:pPr>
        <w:jc w:val="both"/>
        <w:rPr>
          <w:rFonts w:ascii="Arial" w:hAnsi="Arial"/>
          <w:i/>
          <w:iCs/>
        </w:rPr>
      </w:pPr>
    </w:p>
    <w:p w:rsidR="005206D9" w:rsidRDefault="005206D9" w:rsidP="00844024">
      <w:pPr>
        <w:pStyle w:val="Cmsor2"/>
      </w:pPr>
      <w:bookmarkStart w:id="46" w:name="_Toc354566191"/>
      <w:r>
        <w:t>1</w:t>
      </w:r>
      <w:proofErr w:type="gramStart"/>
      <w:r>
        <w:t>.sz</w:t>
      </w:r>
      <w:proofErr w:type="gramEnd"/>
      <w:r>
        <w:t xml:space="preserve"> melléklet Nyilvántartás a projektjavaslatok beérkezéséről és hiánypótlásáról</w:t>
      </w:r>
      <w:bookmarkEnd w:id="46"/>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center"/>
        <w:rPr>
          <w:b/>
          <w:bCs/>
        </w:rPr>
      </w:pPr>
      <w:r>
        <w:rPr>
          <w:b/>
          <w:bCs/>
        </w:rPr>
        <w:t xml:space="preserve">Nyilvántartás </w:t>
      </w:r>
    </w:p>
    <w:p w:rsidR="005206D9" w:rsidRDefault="005206D9">
      <w:pPr>
        <w:jc w:val="center"/>
        <w:rPr>
          <w:b/>
          <w:bCs/>
        </w:rPr>
      </w:pPr>
      <w:proofErr w:type="gramStart"/>
      <w:r>
        <w:rPr>
          <w:b/>
          <w:bCs/>
        </w:rPr>
        <w:t>a</w:t>
      </w:r>
      <w:proofErr w:type="gramEnd"/>
      <w:r>
        <w:rPr>
          <w:b/>
          <w:bCs/>
        </w:rPr>
        <w:t xml:space="preserve"> projektjavaslatok beérkezéséről és  hiánypótlásáról</w:t>
      </w:r>
    </w:p>
    <w:p w:rsidR="005206D9" w:rsidRDefault="005206D9">
      <w:pPr>
        <w:jc w:val="center"/>
        <w:rPr>
          <w:b/>
          <w:bCs/>
        </w:rPr>
      </w:pPr>
    </w:p>
    <w:p w:rsidR="005206D9" w:rsidRDefault="005206D9">
      <w:pPr>
        <w:jc w:val="both"/>
        <w:rPr>
          <w:b/>
          <w:bCs/>
        </w:rPr>
      </w:pPr>
      <w:r>
        <w:rPr>
          <w:b/>
          <w:bCs/>
        </w:rPr>
        <w:t>LEADER HACS neve:</w:t>
      </w:r>
    </w:p>
    <w:p w:rsidR="005206D9" w:rsidRDefault="005206D9">
      <w:pPr>
        <w:jc w:val="both"/>
        <w:rPr>
          <w:b/>
          <w:bCs/>
        </w:rPr>
      </w:pPr>
      <w:r>
        <w:rPr>
          <w:b/>
          <w:bCs/>
        </w:rPr>
        <w:t>Regisztrációs szám:</w:t>
      </w:r>
    </w:p>
    <w:p w:rsidR="005206D9" w:rsidRDefault="005206D9">
      <w:pPr>
        <w:jc w:val="both"/>
        <w:rPr>
          <w:b/>
          <w:bCs/>
        </w:rPr>
      </w:pPr>
      <w:r>
        <w:rPr>
          <w:b/>
          <w:bCs/>
        </w:rPr>
        <w:t>Nyilvántartás sorszáma:</w:t>
      </w:r>
    </w:p>
    <w:p w:rsidR="005206D9" w:rsidRDefault="005206D9">
      <w:pPr>
        <w:jc w:val="center"/>
        <w:rPr>
          <w:b/>
          <w:bCs/>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316"/>
        <w:gridCol w:w="2618"/>
        <w:gridCol w:w="1564"/>
        <w:gridCol w:w="1316"/>
        <w:gridCol w:w="1824"/>
        <w:gridCol w:w="2127"/>
        <w:gridCol w:w="995"/>
        <w:gridCol w:w="1714"/>
      </w:tblGrid>
      <w:tr w:rsidR="005206D9">
        <w:tc>
          <w:tcPr>
            <w:tcW w:w="494" w:type="dxa"/>
            <w:shd w:val="clear" w:color="auto" w:fill="E6E6E6"/>
          </w:tcPr>
          <w:p w:rsidR="005206D9" w:rsidRDefault="005206D9">
            <w:pPr>
              <w:jc w:val="center"/>
              <w:rPr>
                <w:b/>
                <w:bCs/>
                <w:sz w:val="20"/>
                <w:szCs w:val="20"/>
              </w:rPr>
            </w:pPr>
            <w:proofErr w:type="spellStart"/>
            <w:r>
              <w:rPr>
                <w:b/>
                <w:bCs/>
                <w:sz w:val="20"/>
                <w:szCs w:val="20"/>
              </w:rPr>
              <w:t>Ssz</w:t>
            </w:r>
            <w:proofErr w:type="spellEnd"/>
          </w:p>
        </w:tc>
        <w:tc>
          <w:tcPr>
            <w:tcW w:w="1316" w:type="dxa"/>
            <w:shd w:val="clear" w:color="auto" w:fill="E6E6E6"/>
          </w:tcPr>
          <w:p w:rsidR="005206D9" w:rsidRDefault="005206D9">
            <w:pPr>
              <w:jc w:val="center"/>
              <w:rPr>
                <w:b/>
                <w:bCs/>
                <w:sz w:val="20"/>
                <w:szCs w:val="20"/>
              </w:rPr>
            </w:pPr>
            <w:r>
              <w:rPr>
                <w:b/>
                <w:bCs/>
                <w:sz w:val="20"/>
                <w:szCs w:val="20"/>
              </w:rPr>
              <w:t>Beérkezés dátuma</w:t>
            </w:r>
          </w:p>
          <w:p w:rsidR="005206D9" w:rsidRDefault="005206D9">
            <w:pPr>
              <w:jc w:val="center"/>
              <w:rPr>
                <w:b/>
                <w:bCs/>
                <w:sz w:val="20"/>
                <w:szCs w:val="20"/>
              </w:rPr>
            </w:pPr>
          </w:p>
          <w:p w:rsidR="005206D9" w:rsidRDefault="005206D9">
            <w:pPr>
              <w:jc w:val="center"/>
              <w:rPr>
                <w:b/>
                <w:bCs/>
                <w:sz w:val="20"/>
                <w:szCs w:val="20"/>
              </w:rPr>
            </w:pPr>
            <w:r>
              <w:rPr>
                <w:b/>
                <w:bCs/>
                <w:sz w:val="20"/>
                <w:szCs w:val="20"/>
              </w:rPr>
              <w:t>(év, hónap, nap)</w:t>
            </w:r>
          </w:p>
        </w:tc>
        <w:tc>
          <w:tcPr>
            <w:tcW w:w="2618" w:type="dxa"/>
            <w:shd w:val="clear" w:color="auto" w:fill="E6E6E6"/>
          </w:tcPr>
          <w:p w:rsidR="005206D9" w:rsidRDefault="005206D9">
            <w:pPr>
              <w:jc w:val="center"/>
              <w:rPr>
                <w:b/>
                <w:bCs/>
                <w:sz w:val="20"/>
                <w:szCs w:val="20"/>
              </w:rPr>
            </w:pPr>
            <w:r>
              <w:rPr>
                <w:b/>
                <w:bCs/>
                <w:sz w:val="20"/>
                <w:szCs w:val="20"/>
              </w:rPr>
              <w:t>Ügyfél neve</w:t>
            </w:r>
          </w:p>
        </w:tc>
        <w:tc>
          <w:tcPr>
            <w:tcW w:w="1564" w:type="dxa"/>
            <w:shd w:val="clear" w:color="auto" w:fill="E6E6E6"/>
          </w:tcPr>
          <w:p w:rsidR="005206D9" w:rsidRDefault="005206D9">
            <w:pPr>
              <w:jc w:val="center"/>
              <w:rPr>
                <w:b/>
                <w:bCs/>
                <w:sz w:val="20"/>
                <w:szCs w:val="20"/>
              </w:rPr>
            </w:pPr>
            <w:r>
              <w:rPr>
                <w:b/>
                <w:bCs/>
                <w:sz w:val="20"/>
                <w:szCs w:val="20"/>
              </w:rPr>
              <w:t>Beérkezés iktatószáma *</w:t>
            </w:r>
          </w:p>
        </w:tc>
        <w:tc>
          <w:tcPr>
            <w:tcW w:w="1316" w:type="dxa"/>
            <w:shd w:val="clear" w:color="auto" w:fill="E6E6E6"/>
          </w:tcPr>
          <w:p w:rsidR="005206D9" w:rsidRDefault="005206D9">
            <w:pPr>
              <w:jc w:val="center"/>
              <w:rPr>
                <w:b/>
                <w:bCs/>
                <w:sz w:val="20"/>
                <w:szCs w:val="20"/>
              </w:rPr>
            </w:pPr>
            <w:r>
              <w:rPr>
                <w:b/>
                <w:bCs/>
                <w:sz w:val="20"/>
                <w:szCs w:val="20"/>
              </w:rPr>
              <w:t xml:space="preserve">Hiánypótlás </w:t>
            </w:r>
            <w:proofErr w:type="spellStart"/>
            <w:r>
              <w:rPr>
                <w:b/>
                <w:bCs/>
                <w:sz w:val="20"/>
                <w:szCs w:val="20"/>
              </w:rPr>
              <w:t>szükséges-sége</w:t>
            </w:r>
            <w:proofErr w:type="spellEnd"/>
          </w:p>
          <w:p w:rsidR="005206D9" w:rsidRDefault="005206D9">
            <w:pPr>
              <w:ind w:right="166"/>
              <w:jc w:val="center"/>
              <w:rPr>
                <w:b/>
                <w:bCs/>
                <w:sz w:val="20"/>
                <w:szCs w:val="20"/>
              </w:rPr>
            </w:pPr>
            <w:r>
              <w:rPr>
                <w:b/>
                <w:bCs/>
                <w:sz w:val="20"/>
                <w:szCs w:val="20"/>
              </w:rPr>
              <w:t>I/N**</w:t>
            </w:r>
          </w:p>
        </w:tc>
        <w:tc>
          <w:tcPr>
            <w:tcW w:w="1824" w:type="dxa"/>
            <w:shd w:val="clear" w:color="auto" w:fill="E6E6E6"/>
          </w:tcPr>
          <w:p w:rsidR="005206D9" w:rsidRDefault="005206D9">
            <w:pPr>
              <w:jc w:val="center"/>
              <w:rPr>
                <w:b/>
                <w:bCs/>
                <w:sz w:val="20"/>
                <w:szCs w:val="20"/>
              </w:rPr>
            </w:pPr>
            <w:r>
              <w:rPr>
                <w:b/>
                <w:bCs/>
                <w:sz w:val="20"/>
                <w:szCs w:val="20"/>
              </w:rPr>
              <w:t>Hiánypótló értesítés megküldésének időpontja</w:t>
            </w:r>
          </w:p>
          <w:p w:rsidR="005206D9" w:rsidRDefault="005206D9">
            <w:pPr>
              <w:jc w:val="center"/>
              <w:rPr>
                <w:b/>
                <w:bCs/>
                <w:sz w:val="20"/>
                <w:szCs w:val="20"/>
              </w:rPr>
            </w:pPr>
            <w:r>
              <w:rPr>
                <w:b/>
                <w:bCs/>
                <w:sz w:val="20"/>
                <w:szCs w:val="20"/>
              </w:rPr>
              <w:t>(év/hónap/nap)</w:t>
            </w:r>
          </w:p>
        </w:tc>
        <w:tc>
          <w:tcPr>
            <w:tcW w:w="2127" w:type="dxa"/>
            <w:shd w:val="clear" w:color="auto" w:fill="E6E6E6"/>
          </w:tcPr>
          <w:p w:rsidR="005206D9" w:rsidRDefault="005206D9">
            <w:pPr>
              <w:jc w:val="center"/>
              <w:rPr>
                <w:b/>
                <w:bCs/>
                <w:sz w:val="20"/>
                <w:szCs w:val="20"/>
              </w:rPr>
            </w:pPr>
            <w:r>
              <w:rPr>
                <w:b/>
                <w:bCs/>
                <w:sz w:val="20"/>
                <w:szCs w:val="20"/>
              </w:rPr>
              <w:t>Hiánypótlás beérkezésének időpontja</w:t>
            </w:r>
          </w:p>
          <w:p w:rsidR="005206D9" w:rsidRDefault="005206D9">
            <w:pPr>
              <w:jc w:val="center"/>
              <w:rPr>
                <w:b/>
                <w:bCs/>
                <w:sz w:val="20"/>
                <w:szCs w:val="20"/>
              </w:rPr>
            </w:pPr>
          </w:p>
          <w:p w:rsidR="005206D9" w:rsidRDefault="005206D9">
            <w:pPr>
              <w:jc w:val="center"/>
              <w:rPr>
                <w:b/>
                <w:bCs/>
                <w:sz w:val="20"/>
                <w:szCs w:val="20"/>
              </w:rPr>
            </w:pPr>
            <w:r>
              <w:rPr>
                <w:b/>
                <w:bCs/>
                <w:sz w:val="20"/>
                <w:szCs w:val="20"/>
              </w:rPr>
              <w:t>(év/hónap/nap)</w:t>
            </w:r>
          </w:p>
        </w:tc>
        <w:tc>
          <w:tcPr>
            <w:tcW w:w="995" w:type="dxa"/>
            <w:shd w:val="clear" w:color="auto" w:fill="E6E6E6"/>
          </w:tcPr>
          <w:p w:rsidR="005206D9" w:rsidRDefault="005206D9">
            <w:pPr>
              <w:jc w:val="center"/>
              <w:rPr>
                <w:b/>
                <w:bCs/>
                <w:sz w:val="20"/>
                <w:szCs w:val="20"/>
              </w:rPr>
            </w:pPr>
            <w:r>
              <w:rPr>
                <w:b/>
                <w:bCs/>
                <w:sz w:val="20"/>
                <w:szCs w:val="20"/>
              </w:rPr>
              <w:t xml:space="preserve">Hiány-pótlás </w:t>
            </w:r>
            <w:proofErr w:type="spellStart"/>
            <w:r>
              <w:rPr>
                <w:b/>
                <w:bCs/>
                <w:sz w:val="20"/>
                <w:szCs w:val="20"/>
              </w:rPr>
              <w:t>megfele-lősége</w:t>
            </w:r>
            <w:proofErr w:type="spellEnd"/>
          </w:p>
          <w:p w:rsidR="005206D9" w:rsidRDefault="005206D9">
            <w:pPr>
              <w:jc w:val="center"/>
              <w:rPr>
                <w:b/>
                <w:bCs/>
                <w:sz w:val="20"/>
                <w:szCs w:val="20"/>
              </w:rPr>
            </w:pPr>
            <w:r>
              <w:rPr>
                <w:b/>
                <w:bCs/>
                <w:sz w:val="20"/>
                <w:szCs w:val="20"/>
              </w:rPr>
              <w:t>I/N</w:t>
            </w:r>
          </w:p>
        </w:tc>
        <w:tc>
          <w:tcPr>
            <w:tcW w:w="1714" w:type="dxa"/>
            <w:shd w:val="clear" w:color="auto" w:fill="E6E6E6"/>
          </w:tcPr>
          <w:p w:rsidR="005206D9" w:rsidRDefault="005206D9">
            <w:pPr>
              <w:jc w:val="center"/>
              <w:rPr>
                <w:b/>
                <w:bCs/>
                <w:sz w:val="20"/>
                <w:szCs w:val="20"/>
              </w:rPr>
            </w:pPr>
            <w:r>
              <w:rPr>
                <w:b/>
                <w:bCs/>
                <w:sz w:val="20"/>
                <w:szCs w:val="20"/>
              </w:rPr>
              <w:t>Értesítési módja</w:t>
            </w:r>
          </w:p>
          <w:p w:rsidR="005206D9" w:rsidRDefault="005206D9">
            <w:pPr>
              <w:jc w:val="center"/>
              <w:rPr>
                <w:b/>
                <w:bCs/>
                <w:sz w:val="20"/>
                <w:szCs w:val="20"/>
              </w:rPr>
            </w:pPr>
            <w:r>
              <w:rPr>
                <w:b/>
                <w:bCs/>
                <w:sz w:val="20"/>
                <w:szCs w:val="20"/>
              </w:rPr>
              <w:t>(postai/elektronikus)***</w:t>
            </w: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r w:rsidR="005206D9">
        <w:tc>
          <w:tcPr>
            <w:tcW w:w="494" w:type="dxa"/>
          </w:tcPr>
          <w:p w:rsidR="005206D9" w:rsidRDefault="005206D9">
            <w:pPr>
              <w:jc w:val="center"/>
              <w:rPr>
                <w:b/>
                <w:bCs/>
              </w:rPr>
            </w:pPr>
          </w:p>
        </w:tc>
        <w:tc>
          <w:tcPr>
            <w:tcW w:w="1316" w:type="dxa"/>
          </w:tcPr>
          <w:p w:rsidR="005206D9" w:rsidRDefault="005206D9">
            <w:pPr>
              <w:jc w:val="center"/>
              <w:rPr>
                <w:b/>
                <w:bCs/>
              </w:rPr>
            </w:pPr>
          </w:p>
        </w:tc>
        <w:tc>
          <w:tcPr>
            <w:tcW w:w="2618" w:type="dxa"/>
          </w:tcPr>
          <w:p w:rsidR="005206D9" w:rsidRDefault="005206D9">
            <w:pPr>
              <w:jc w:val="center"/>
              <w:rPr>
                <w:b/>
                <w:bCs/>
              </w:rPr>
            </w:pPr>
          </w:p>
        </w:tc>
        <w:tc>
          <w:tcPr>
            <w:tcW w:w="1564" w:type="dxa"/>
          </w:tcPr>
          <w:p w:rsidR="005206D9" w:rsidRDefault="005206D9">
            <w:pPr>
              <w:jc w:val="center"/>
              <w:rPr>
                <w:b/>
                <w:bCs/>
              </w:rPr>
            </w:pPr>
          </w:p>
        </w:tc>
        <w:tc>
          <w:tcPr>
            <w:tcW w:w="1316" w:type="dxa"/>
          </w:tcPr>
          <w:p w:rsidR="005206D9" w:rsidRDefault="005206D9">
            <w:pPr>
              <w:jc w:val="center"/>
              <w:rPr>
                <w:b/>
                <w:bCs/>
              </w:rPr>
            </w:pPr>
          </w:p>
        </w:tc>
        <w:tc>
          <w:tcPr>
            <w:tcW w:w="1824" w:type="dxa"/>
          </w:tcPr>
          <w:p w:rsidR="005206D9" w:rsidRDefault="005206D9">
            <w:pPr>
              <w:jc w:val="center"/>
              <w:rPr>
                <w:b/>
                <w:bCs/>
              </w:rPr>
            </w:pPr>
          </w:p>
        </w:tc>
        <w:tc>
          <w:tcPr>
            <w:tcW w:w="2127" w:type="dxa"/>
          </w:tcPr>
          <w:p w:rsidR="005206D9" w:rsidRDefault="005206D9">
            <w:pPr>
              <w:jc w:val="center"/>
              <w:rPr>
                <w:b/>
                <w:bCs/>
              </w:rPr>
            </w:pPr>
          </w:p>
        </w:tc>
        <w:tc>
          <w:tcPr>
            <w:tcW w:w="995" w:type="dxa"/>
          </w:tcPr>
          <w:p w:rsidR="005206D9" w:rsidRDefault="005206D9">
            <w:pPr>
              <w:jc w:val="center"/>
              <w:rPr>
                <w:b/>
                <w:bCs/>
              </w:rPr>
            </w:pPr>
          </w:p>
        </w:tc>
        <w:tc>
          <w:tcPr>
            <w:tcW w:w="1714" w:type="dxa"/>
          </w:tcPr>
          <w:p w:rsidR="005206D9" w:rsidRDefault="005206D9">
            <w:pPr>
              <w:jc w:val="center"/>
              <w:rPr>
                <w:b/>
                <w:bCs/>
              </w:rPr>
            </w:pPr>
          </w:p>
        </w:tc>
      </w:tr>
    </w:tbl>
    <w:p w:rsidR="005206D9" w:rsidRDefault="005206D9">
      <w:pPr>
        <w:rPr>
          <w:b/>
          <w:bCs/>
        </w:rPr>
      </w:pPr>
      <w:r>
        <w:rPr>
          <w:b/>
          <w:bCs/>
        </w:rPr>
        <w:t>A nyilvántartást elektronikusan kell vezetni, szükség szerint sorokkal bővíthető</w:t>
      </w:r>
    </w:p>
    <w:p w:rsidR="005206D9" w:rsidRDefault="005206D9">
      <w:pPr>
        <w:rPr>
          <w:b/>
          <w:bCs/>
          <w:sz w:val="16"/>
          <w:szCs w:val="16"/>
        </w:rPr>
      </w:pPr>
      <w:r>
        <w:rPr>
          <w:b/>
          <w:bCs/>
        </w:rPr>
        <w:t xml:space="preserve">* </w:t>
      </w:r>
      <w:r>
        <w:rPr>
          <w:b/>
          <w:bCs/>
          <w:sz w:val="16"/>
          <w:szCs w:val="16"/>
        </w:rPr>
        <w:t>A beérkezés iktatószáma: a LEADER HACS munkaszervezet iktatási rendszerébe történő iktatáskor kapott szám a soros iktatókönyv alapján</w:t>
      </w:r>
    </w:p>
    <w:p w:rsidR="005206D9" w:rsidRDefault="005206D9">
      <w:pPr>
        <w:rPr>
          <w:b/>
          <w:bCs/>
          <w:sz w:val="16"/>
          <w:szCs w:val="16"/>
        </w:rPr>
      </w:pPr>
      <w:r>
        <w:rPr>
          <w:b/>
          <w:bCs/>
          <w:sz w:val="16"/>
          <w:szCs w:val="16"/>
        </w:rPr>
        <w:t>** I= Igen, ha hiánypótlás szükséges; N=Nem, ha hiánypótlás nem szükséges és az előkészítés megkezdhető</w:t>
      </w:r>
    </w:p>
    <w:p w:rsidR="005206D9" w:rsidRDefault="005206D9">
      <w:pPr>
        <w:rPr>
          <w:b/>
          <w:bCs/>
          <w:sz w:val="16"/>
          <w:szCs w:val="16"/>
        </w:rPr>
        <w:sectPr w:rsidR="005206D9">
          <w:pgSz w:w="16838" w:h="11906" w:orient="landscape"/>
          <w:pgMar w:top="1418" w:right="1418" w:bottom="1418" w:left="1418" w:header="709" w:footer="709" w:gutter="0"/>
          <w:cols w:space="708"/>
          <w:docGrid w:linePitch="360"/>
        </w:sectPr>
      </w:pPr>
      <w:r>
        <w:rPr>
          <w:b/>
          <w:bCs/>
          <w:sz w:val="16"/>
          <w:szCs w:val="16"/>
        </w:rPr>
        <w:t>*** Az ügyfél által  választott, a projekt adatlapon megjelölt értesítési forma</w:t>
      </w:r>
    </w:p>
    <w:p w:rsidR="005206D9" w:rsidRDefault="005206D9" w:rsidP="00844024">
      <w:pPr>
        <w:pStyle w:val="Cmsor2"/>
      </w:pPr>
      <w:bookmarkStart w:id="47" w:name="_Toc354566192"/>
      <w:r>
        <w:lastRenderedPageBreak/>
        <w:t>2</w:t>
      </w:r>
      <w:proofErr w:type="gramStart"/>
      <w:r>
        <w:t>.sz</w:t>
      </w:r>
      <w:proofErr w:type="gramEnd"/>
      <w:r>
        <w:t xml:space="preserve"> melléklet Nyilvántartás a HBB döntésről és a támogató nyilatkozatok záradékolásáról</w:t>
      </w:r>
      <w:bookmarkEnd w:id="47"/>
    </w:p>
    <w:p w:rsidR="005206D9" w:rsidRDefault="005206D9" w:rsidP="00844024">
      <w:pPr>
        <w:pStyle w:val="Cmsor2"/>
      </w:pPr>
    </w:p>
    <w:p w:rsidR="005206D9" w:rsidRDefault="005206D9">
      <w:pPr>
        <w:jc w:val="center"/>
        <w:rPr>
          <w:b/>
          <w:bCs/>
        </w:rPr>
      </w:pPr>
      <w:r>
        <w:rPr>
          <w:b/>
          <w:bCs/>
        </w:rPr>
        <w:t xml:space="preserve">Nyilvántartás </w:t>
      </w:r>
    </w:p>
    <w:p w:rsidR="005206D9" w:rsidRDefault="005206D9">
      <w:pPr>
        <w:jc w:val="center"/>
        <w:rPr>
          <w:b/>
          <w:bCs/>
        </w:rPr>
      </w:pPr>
      <w:proofErr w:type="gramStart"/>
      <w:r>
        <w:rPr>
          <w:b/>
          <w:bCs/>
        </w:rPr>
        <w:t>a</w:t>
      </w:r>
      <w:proofErr w:type="gramEnd"/>
      <w:r>
        <w:rPr>
          <w:b/>
          <w:bCs/>
        </w:rPr>
        <w:t xml:space="preserve"> HBB döntésről és a támogató nyilatkozatok záradékolásáról</w:t>
      </w:r>
    </w:p>
    <w:p w:rsidR="005206D9" w:rsidRDefault="005206D9">
      <w:pPr>
        <w:jc w:val="both"/>
      </w:pPr>
    </w:p>
    <w:p w:rsidR="005206D9" w:rsidRDefault="005206D9">
      <w:pPr>
        <w:jc w:val="both"/>
        <w:rPr>
          <w:b/>
          <w:bCs/>
        </w:rPr>
      </w:pPr>
    </w:p>
    <w:p w:rsidR="005206D9" w:rsidRDefault="005206D9">
      <w:pPr>
        <w:jc w:val="cente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rsidR="005206D9" w:rsidRDefault="005206D9">
      <w:pPr>
        <w:jc w:val="both"/>
        <w:rPr>
          <w:b/>
          <w:bCs/>
        </w:rPr>
      </w:pPr>
      <w:r>
        <w:rPr>
          <w:b/>
          <w:bCs/>
        </w:rPr>
        <w:t>LEADER HACS neve:</w:t>
      </w:r>
    </w:p>
    <w:p w:rsidR="005206D9" w:rsidRDefault="005206D9">
      <w:pPr>
        <w:jc w:val="both"/>
        <w:rPr>
          <w:b/>
          <w:bCs/>
        </w:rPr>
      </w:pPr>
      <w:r>
        <w:rPr>
          <w:b/>
          <w:bCs/>
        </w:rPr>
        <w:t>Regisztrációs száma:</w:t>
      </w:r>
    </w:p>
    <w:p w:rsidR="005206D9" w:rsidRDefault="005206D9">
      <w:pPr>
        <w:jc w:val="both"/>
        <w:rPr>
          <w:b/>
          <w:bCs/>
        </w:rPr>
      </w:pPr>
      <w:r>
        <w:rPr>
          <w:b/>
          <w:bCs/>
        </w:rPr>
        <w:t>Nyilvántartás sorszáma:</w:t>
      </w:r>
    </w:p>
    <w:p w:rsidR="005206D9" w:rsidRDefault="005206D9">
      <w:pPr>
        <w:jc w:val="center"/>
        <w:rPr>
          <w:b/>
          <w:bCs/>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2160"/>
        <w:gridCol w:w="1560"/>
        <w:gridCol w:w="1440"/>
        <w:gridCol w:w="1076"/>
        <w:gridCol w:w="1440"/>
        <w:gridCol w:w="1564"/>
        <w:gridCol w:w="1920"/>
        <w:gridCol w:w="1200"/>
        <w:gridCol w:w="1200"/>
        <w:gridCol w:w="1320"/>
      </w:tblGrid>
      <w:tr w:rsidR="005206D9">
        <w:trPr>
          <w:cantSplit/>
        </w:trPr>
        <w:tc>
          <w:tcPr>
            <w:tcW w:w="348" w:type="dxa"/>
            <w:vMerge w:val="restart"/>
            <w:shd w:val="clear" w:color="auto" w:fill="E6E6E6"/>
          </w:tcPr>
          <w:p w:rsidR="005206D9" w:rsidRDefault="005206D9">
            <w:pPr>
              <w:jc w:val="center"/>
              <w:rPr>
                <w:b/>
                <w:bCs/>
                <w:sz w:val="16"/>
                <w:szCs w:val="16"/>
              </w:rPr>
            </w:pPr>
            <w:proofErr w:type="spellStart"/>
            <w:r>
              <w:rPr>
                <w:b/>
                <w:bCs/>
                <w:sz w:val="16"/>
                <w:szCs w:val="16"/>
              </w:rPr>
              <w:t>Ssz</w:t>
            </w:r>
            <w:proofErr w:type="spellEnd"/>
          </w:p>
        </w:tc>
        <w:tc>
          <w:tcPr>
            <w:tcW w:w="2160" w:type="dxa"/>
            <w:vMerge w:val="restart"/>
            <w:shd w:val="clear" w:color="auto" w:fill="E6E6E6"/>
          </w:tcPr>
          <w:p w:rsidR="005206D9" w:rsidRDefault="005206D9">
            <w:pPr>
              <w:jc w:val="center"/>
              <w:rPr>
                <w:b/>
                <w:bCs/>
                <w:sz w:val="16"/>
                <w:szCs w:val="16"/>
              </w:rPr>
            </w:pPr>
            <w:r>
              <w:rPr>
                <w:b/>
                <w:bCs/>
                <w:sz w:val="16"/>
                <w:szCs w:val="16"/>
              </w:rPr>
              <w:t>Ügyfél neve</w:t>
            </w:r>
          </w:p>
        </w:tc>
        <w:tc>
          <w:tcPr>
            <w:tcW w:w="1560" w:type="dxa"/>
            <w:vMerge w:val="restart"/>
            <w:shd w:val="clear" w:color="auto" w:fill="E6E6E6"/>
          </w:tcPr>
          <w:p w:rsidR="005206D9" w:rsidRDefault="005206D9">
            <w:pPr>
              <w:jc w:val="center"/>
              <w:rPr>
                <w:b/>
                <w:bCs/>
                <w:sz w:val="16"/>
                <w:szCs w:val="16"/>
              </w:rPr>
            </w:pPr>
            <w:r>
              <w:rPr>
                <w:b/>
                <w:bCs/>
                <w:sz w:val="16"/>
                <w:szCs w:val="16"/>
              </w:rPr>
              <w:t>A KR dokumentum beérkezésének időpontja</w:t>
            </w:r>
          </w:p>
        </w:tc>
        <w:tc>
          <w:tcPr>
            <w:tcW w:w="1440" w:type="dxa"/>
            <w:vMerge w:val="restart"/>
            <w:shd w:val="clear" w:color="auto" w:fill="E6E6E6"/>
          </w:tcPr>
          <w:p w:rsidR="005206D9" w:rsidRDefault="005206D9">
            <w:pPr>
              <w:jc w:val="center"/>
              <w:rPr>
                <w:b/>
                <w:bCs/>
                <w:sz w:val="16"/>
                <w:szCs w:val="16"/>
              </w:rPr>
            </w:pPr>
            <w:r>
              <w:rPr>
                <w:b/>
                <w:bCs/>
                <w:sz w:val="16"/>
                <w:szCs w:val="16"/>
              </w:rPr>
              <w:t>Beérkezés iktatószáma *</w:t>
            </w:r>
          </w:p>
        </w:tc>
        <w:tc>
          <w:tcPr>
            <w:tcW w:w="1076" w:type="dxa"/>
            <w:vMerge w:val="restart"/>
            <w:shd w:val="clear" w:color="auto" w:fill="E6E6E6"/>
          </w:tcPr>
          <w:p w:rsidR="005206D9" w:rsidRDefault="005206D9">
            <w:pPr>
              <w:jc w:val="center"/>
              <w:rPr>
                <w:b/>
                <w:bCs/>
                <w:sz w:val="16"/>
                <w:szCs w:val="16"/>
              </w:rPr>
            </w:pPr>
            <w:r>
              <w:rPr>
                <w:b/>
                <w:bCs/>
                <w:sz w:val="16"/>
                <w:szCs w:val="16"/>
              </w:rPr>
              <w:t>Egyezőségi vizsgálat eredménye</w:t>
            </w:r>
          </w:p>
          <w:p w:rsidR="005206D9" w:rsidRDefault="005206D9">
            <w:pPr>
              <w:ind w:right="166"/>
              <w:jc w:val="center"/>
              <w:rPr>
                <w:b/>
                <w:bCs/>
                <w:sz w:val="16"/>
                <w:szCs w:val="16"/>
              </w:rPr>
            </w:pPr>
            <w:r>
              <w:rPr>
                <w:b/>
                <w:bCs/>
                <w:sz w:val="16"/>
                <w:szCs w:val="16"/>
              </w:rPr>
              <w:t>I/N**</w:t>
            </w:r>
          </w:p>
        </w:tc>
        <w:tc>
          <w:tcPr>
            <w:tcW w:w="1440" w:type="dxa"/>
            <w:vMerge w:val="restart"/>
            <w:shd w:val="clear" w:color="auto" w:fill="E6E6E6"/>
          </w:tcPr>
          <w:p w:rsidR="005206D9" w:rsidRDefault="005206D9">
            <w:pPr>
              <w:jc w:val="center"/>
              <w:rPr>
                <w:b/>
                <w:bCs/>
                <w:sz w:val="16"/>
                <w:szCs w:val="16"/>
              </w:rPr>
            </w:pPr>
            <w:r>
              <w:rPr>
                <w:b/>
                <w:bCs/>
                <w:sz w:val="16"/>
                <w:szCs w:val="16"/>
              </w:rPr>
              <w:t>Záradékolás időpontja</w:t>
            </w:r>
          </w:p>
        </w:tc>
        <w:tc>
          <w:tcPr>
            <w:tcW w:w="1564" w:type="dxa"/>
            <w:vMerge w:val="restart"/>
            <w:shd w:val="clear" w:color="auto" w:fill="E6E6E6"/>
          </w:tcPr>
          <w:p w:rsidR="005206D9" w:rsidRDefault="005206D9">
            <w:pPr>
              <w:jc w:val="center"/>
              <w:rPr>
                <w:b/>
                <w:bCs/>
                <w:sz w:val="16"/>
                <w:szCs w:val="16"/>
              </w:rPr>
            </w:pPr>
            <w:r>
              <w:rPr>
                <w:b/>
                <w:bCs/>
                <w:sz w:val="16"/>
                <w:szCs w:val="16"/>
              </w:rPr>
              <w:t>Támogató nyilatkozat iktatószáma</w:t>
            </w:r>
          </w:p>
        </w:tc>
        <w:tc>
          <w:tcPr>
            <w:tcW w:w="1920" w:type="dxa"/>
            <w:vMerge w:val="restart"/>
            <w:shd w:val="clear" w:color="auto" w:fill="E6E6E6"/>
          </w:tcPr>
          <w:p w:rsidR="005206D9" w:rsidRDefault="005206D9">
            <w:pPr>
              <w:jc w:val="center"/>
              <w:rPr>
                <w:b/>
                <w:bCs/>
                <w:sz w:val="16"/>
                <w:szCs w:val="16"/>
              </w:rPr>
            </w:pPr>
            <w:r>
              <w:rPr>
                <w:b/>
                <w:bCs/>
                <w:sz w:val="16"/>
                <w:szCs w:val="16"/>
              </w:rPr>
              <w:t>Záradékolt támogató nyilatkozat felrögzítésének időpontja az IIER-be</w:t>
            </w:r>
          </w:p>
        </w:tc>
        <w:tc>
          <w:tcPr>
            <w:tcW w:w="1200" w:type="dxa"/>
            <w:vMerge w:val="restart"/>
            <w:shd w:val="clear" w:color="auto" w:fill="E6E6E6"/>
          </w:tcPr>
          <w:p w:rsidR="005206D9" w:rsidRDefault="005206D9">
            <w:pPr>
              <w:jc w:val="center"/>
              <w:rPr>
                <w:b/>
                <w:bCs/>
                <w:sz w:val="16"/>
                <w:szCs w:val="16"/>
              </w:rPr>
            </w:pPr>
            <w:r>
              <w:rPr>
                <w:b/>
                <w:bCs/>
                <w:sz w:val="16"/>
                <w:szCs w:val="16"/>
              </w:rPr>
              <w:t>Értesítő levél megküldésének időpontja a záradékolás megtagadásáról</w:t>
            </w:r>
          </w:p>
        </w:tc>
        <w:tc>
          <w:tcPr>
            <w:tcW w:w="2520" w:type="dxa"/>
            <w:gridSpan w:val="2"/>
            <w:tcBorders>
              <w:bottom w:val="single" w:sz="4" w:space="0" w:color="auto"/>
            </w:tcBorders>
            <w:shd w:val="clear" w:color="auto" w:fill="E6E6E6"/>
          </w:tcPr>
          <w:p w:rsidR="005206D9" w:rsidRDefault="005206D9">
            <w:pPr>
              <w:jc w:val="center"/>
              <w:rPr>
                <w:b/>
                <w:bCs/>
                <w:sz w:val="16"/>
                <w:szCs w:val="16"/>
              </w:rPr>
            </w:pPr>
            <w:r>
              <w:rPr>
                <w:b/>
                <w:bCs/>
                <w:sz w:val="16"/>
                <w:szCs w:val="16"/>
              </w:rPr>
              <w:t>Igényelt támogatási összeg</w:t>
            </w:r>
          </w:p>
          <w:p w:rsidR="005206D9" w:rsidRDefault="005206D9">
            <w:pPr>
              <w:jc w:val="center"/>
              <w:rPr>
                <w:b/>
                <w:bCs/>
                <w:sz w:val="16"/>
                <w:szCs w:val="16"/>
              </w:rPr>
            </w:pPr>
          </w:p>
          <w:p w:rsidR="005206D9" w:rsidRDefault="008B230E">
            <w:pPr>
              <w:jc w:val="center"/>
              <w:rPr>
                <w:b/>
                <w:bCs/>
                <w:sz w:val="16"/>
                <w:szCs w:val="16"/>
              </w:rPr>
            </w:pPr>
            <w:r>
              <w:rPr>
                <w:b/>
                <w:bCs/>
                <w:sz w:val="16"/>
                <w:szCs w:val="16"/>
              </w:rPr>
              <w:t>(F</w:t>
            </w:r>
            <w:r w:rsidR="005206D9">
              <w:rPr>
                <w:b/>
                <w:bCs/>
                <w:sz w:val="16"/>
                <w:szCs w:val="16"/>
              </w:rPr>
              <w:t>t)</w:t>
            </w:r>
          </w:p>
        </w:tc>
      </w:tr>
      <w:tr w:rsidR="005206D9">
        <w:trPr>
          <w:cantSplit/>
        </w:trPr>
        <w:tc>
          <w:tcPr>
            <w:tcW w:w="348" w:type="dxa"/>
            <w:vMerge/>
          </w:tcPr>
          <w:p w:rsidR="005206D9" w:rsidRDefault="005206D9">
            <w:pPr>
              <w:jc w:val="center"/>
              <w:rPr>
                <w:b/>
                <w:bCs/>
              </w:rPr>
            </w:pPr>
          </w:p>
        </w:tc>
        <w:tc>
          <w:tcPr>
            <w:tcW w:w="2160" w:type="dxa"/>
            <w:vMerge/>
          </w:tcPr>
          <w:p w:rsidR="005206D9" w:rsidRDefault="005206D9">
            <w:pPr>
              <w:jc w:val="center"/>
              <w:rPr>
                <w:b/>
                <w:bCs/>
              </w:rPr>
            </w:pPr>
          </w:p>
        </w:tc>
        <w:tc>
          <w:tcPr>
            <w:tcW w:w="1560" w:type="dxa"/>
            <w:vMerge/>
          </w:tcPr>
          <w:p w:rsidR="005206D9" w:rsidRDefault="005206D9">
            <w:pPr>
              <w:jc w:val="center"/>
              <w:rPr>
                <w:b/>
                <w:bCs/>
              </w:rPr>
            </w:pPr>
          </w:p>
        </w:tc>
        <w:tc>
          <w:tcPr>
            <w:tcW w:w="1440" w:type="dxa"/>
            <w:vMerge/>
          </w:tcPr>
          <w:p w:rsidR="005206D9" w:rsidRDefault="005206D9">
            <w:pPr>
              <w:jc w:val="center"/>
              <w:rPr>
                <w:b/>
                <w:bCs/>
              </w:rPr>
            </w:pPr>
          </w:p>
        </w:tc>
        <w:tc>
          <w:tcPr>
            <w:tcW w:w="1076" w:type="dxa"/>
            <w:vMerge/>
          </w:tcPr>
          <w:p w:rsidR="005206D9" w:rsidRDefault="005206D9">
            <w:pPr>
              <w:jc w:val="center"/>
              <w:rPr>
                <w:b/>
                <w:bCs/>
              </w:rPr>
            </w:pPr>
          </w:p>
        </w:tc>
        <w:tc>
          <w:tcPr>
            <w:tcW w:w="1440" w:type="dxa"/>
            <w:vMerge/>
          </w:tcPr>
          <w:p w:rsidR="005206D9" w:rsidRDefault="005206D9">
            <w:pPr>
              <w:jc w:val="center"/>
              <w:rPr>
                <w:b/>
                <w:bCs/>
              </w:rPr>
            </w:pPr>
          </w:p>
        </w:tc>
        <w:tc>
          <w:tcPr>
            <w:tcW w:w="1564" w:type="dxa"/>
            <w:vMerge/>
          </w:tcPr>
          <w:p w:rsidR="005206D9" w:rsidRDefault="005206D9">
            <w:pPr>
              <w:jc w:val="center"/>
              <w:rPr>
                <w:b/>
                <w:bCs/>
              </w:rPr>
            </w:pPr>
          </w:p>
        </w:tc>
        <w:tc>
          <w:tcPr>
            <w:tcW w:w="1920" w:type="dxa"/>
            <w:vMerge/>
          </w:tcPr>
          <w:p w:rsidR="005206D9" w:rsidRDefault="005206D9">
            <w:pPr>
              <w:jc w:val="center"/>
              <w:rPr>
                <w:b/>
                <w:bCs/>
              </w:rPr>
            </w:pPr>
          </w:p>
        </w:tc>
        <w:tc>
          <w:tcPr>
            <w:tcW w:w="1200" w:type="dxa"/>
            <w:vMerge/>
          </w:tcPr>
          <w:p w:rsidR="005206D9" w:rsidRDefault="005206D9">
            <w:pPr>
              <w:jc w:val="center"/>
              <w:rPr>
                <w:b/>
                <w:bCs/>
              </w:rPr>
            </w:pPr>
          </w:p>
        </w:tc>
        <w:tc>
          <w:tcPr>
            <w:tcW w:w="1200" w:type="dxa"/>
            <w:shd w:val="clear" w:color="auto" w:fill="E6E6E6"/>
          </w:tcPr>
          <w:p w:rsidR="005206D9" w:rsidRDefault="005206D9">
            <w:pPr>
              <w:jc w:val="center"/>
              <w:rPr>
                <w:b/>
                <w:bCs/>
                <w:sz w:val="16"/>
                <w:szCs w:val="16"/>
              </w:rPr>
            </w:pPr>
            <w:proofErr w:type="spellStart"/>
            <w:r>
              <w:rPr>
                <w:b/>
                <w:bCs/>
                <w:sz w:val="16"/>
                <w:szCs w:val="16"/>
              </w:rPr>
              <w:t>Gazd.fejl</w:t>
            </w:r>
            <w:proofErr w:type="spellEnd"/>
            <w:r>
              <w:rPr>
                <w:b/>
                <w:bCs/>
                <w:sz w:val="16"/>
                <w:szCs w:val="16"/>
              </w:rPr>
              <w:t>.</w:t>
            </w:r>
          </w:p>
        </w:tc>
        <w:tc>
          <w:tcPr>
            <w:tcW w:w="1320" w:type="dxa"/>
            <w:shd w:val="clear" w:color="auto" w:fill="E6E6E6"/>
          </w:tcPr>
          <w:p w:rsidR="005206D9" w:rsidRDefault="005206D9">
            <w:pPr>
              <w:jc w:val="center"/>
              <w:rPr>
                <w:b/>
                <w:bCs/>
                <w:sz w:val="16"/>
                <w:szCs w:val="16"/>
              </w:rPr>
            </w:pPr>
            <w:proofErr w:type="spellStart"/>
            <w:r>
              <w:rPr>
                <w:b/>
                <w:bCs/>
                <w:sz w:val="16"/>
                <w:szCs w:val="16"/>
              </w:rPr>
              <w:t>Szolg.fejl</w:t>
            </w:r>
            <w:proofErr w:type="spellEnd"/>
            <w:r>
              <w:rPr>
                <w:b/>
                <w:bCs/>
                <w:sz w:val="16"/>
                <w:szCs w:val="16"/>
              </w:rPr>
              <w:t>.</w:t>
            </w:r>
          </w:p>
        </w:tc>
      </w:tr>
      <w:tr w:rsidR="005206D9">
        <w:tc>
          <w:tcPr>
            <w:tcW w:w="348" w:type="dxa"/>
          </w:tcPr>
          <w:p w:rsidR="005206D9" w:rsidRDefault="005206D9">
            <w:pPr>
              <w:jc w:val="center"/>
              <w:rPr>
                <w:b/>
                <w:bCs/>
              </w:rPr>
            </w:pPr>
          </w:p>
        </w:tc>
        <w:tc>
          <w:tcPr>
            <w:tcW w:w="2160" w:type="dxa"/>
          </w:tcPr>
          <w:p w:rsidR="005206D9" w:rsidRDefault="005206D9">
            <w:pPr>
              <w:jc w:val="center"/>
              <w:rPr>
                <w:b/>
                <w:bCs/>
              </w:rPr>
            </w:pPr>
          </w:p>
        </w:tc>
        <w:tc>
          <w:tcPr>
            <w:tcW w:w="1560" w:type="dxa"/>
          </w:tcPr>
          <w:p w:rsidR="005206D9" w:rsidRDefault="005206D9">
            <w:pPr>
              <w:jc w:val="center"/>
              <w:rPr>
                <w:b/>
                <w:bCs/>
              </w:rPr>
            </w:pPr>
          </w:p>
        </w:tc>
        <w:tc>
          <w:tcPr>
            <w:tcW w:w="1440" w:type="dxa"/>
          </w:tcPr>
          <w:p w:rsidR="005206D9" w:rsidRDefault="005206D9">
            <w:pPr>
              <w:jc w:val="center"/>
              <w:rPr>
                <w:b/>
                <w:bCs/>
              </w:rPr>
            </w:pPr>
          </w:p>
        </w:tc>
        <w:tc>
          <w:tcPr>
            <w:tcW w:w="1076" w:type="dxa"/>
          </w:tcPr>
          <w:p w:rsidR="005206D9" w:rsidRDefault="005206D9">
            <w:pPr>
              <w:jc w:val="center"/>
              <w:rPr>
                <w:b/>
                <w:bCs/>
              </w:rPr>
            </w:pPr>
          </w:p>
        </w:tc>
        <w:tc>
          <w:tcPr>
            <w:tcW w:w="1440" w:type="dxa"/>
          </w:tcPr>
          <w:p w:rsidR="005206D9" w:rsidRDefault="005206D9">
            <w:pPr>
              <w:jc w:val="center"/>
              <w:rPr>
                <w:b/>
                <w:bCs/>
              </w:rPr>
            </w:pPr>
          </w:p>
        </w:tc>
        <w:tc>
          <w:tcPr>
            <w:tcW w:w="1564" w:type="dxa"/>
          </w:tcPr>
          <w:p w:rsidR="005206D9" w:rsidRDefault="005206D9">
            <w:pPr>
              <w:jc w:val="center"/>
              <w:rPr>
                <w:b/>
                <w:bCs/>
              </w:rPr>
            </w:pPr>
          </w:p>
        </w:tc>
        <w:tc>
          <w:tcPr>
            <w:tcW w:w="1920" w:type="dxa"/>
          </w:tcPr>
          <w:p w:rsidR="005206D9" w:rsidRDefault="005206D9">
            <w:pPr>
              <w:jc w:val="center"/>
              <w:rPr>
                <w:b/>
                <w:bCs/>
              </w:rPr>
            </w:pPr>
          </w:p>
        </w:tc>
        <w:tc>
          <w:tcPr>
            <w:tcW w:w="1200" w:type="dxa"/>
          </w:tcPr>
          <w:p w:rsidR="005206D9" w:rsidRDefault="005206D9">
            <w:pPr>
              <w:jc w:val="center"/>
              <w:rPr>
                <w:b/>
                <w:bCs/>
              </w:rPr>
            </w:pPr>
          </w:p>
        </w:tc>
        <w:tc>
          <w:tcPr>
            <w:tcW w:w="1200" w:type="dxa"/>
          </w:tcPr>
          <w:p w:rsidR="005206D9" w:rsidRDefault="005206D9">
            <w:pPr>
              <w:jc w:val="center"/>
              <w:rPr>
                <w:b/>
                <w:bCs/>
              </w:rPr>
            </w:pPr>
          </w:p>
        </w:tc>
        <w:tc>
          <w:tcPr>
            <w:tcW w:w="1320" w:type="dxa"/>
          </w:tcPr>
          <w:p w:rsidR="005206D9" w:rsidRDefault="005206D9">
            <w:pPr>
              <w:jc w:val="center"/>
              <w:rPr>
                <w:b/>
                <w:bCs/>
              </w:rPr>
            </w:pPr>
          </w:p>
        </w:tc>
      </w:tr>
      <w:tr w:rsidR="005206D9">
        <w:tc>
          <w:tcPr>
            <w:tcW w:w="348" w:type="dxa"/>
          </w:tcPr>
          <w:p w:rsidR="005206D9" w:rsidRDefault="005206D9">
            <w:pPr>
              <w:jc w:val="center"/>
              <w:rPr>
                <w:b/>
                <w:bCs/>
              </w:rPr>
            </w:pPr>
          </w:p>
        </w:tc>
        <w:tc>
          <w:tcPr>
            <w:tcW w:w="2160" w:type="dxa"/>
          </w:tcPr>
          <w:p w:rsidR="005206D9" w:rsidRDefault="005206D9">
            <w:pPr>
              <w:jc w:val="center"/>
              <w:rPr>
                <w:b/>
                <w:bCs/>
              </w:rPr>
            </w:pPr>
          </w:p>
        </w:tc>
        <w:tc>
          <w:tcPr>
            <w:tcW w:w="1560" w:type="dxa"/>
          </w:tcPr>
          <w:p w:rsidR="005206D9" w:rsidRDefault="005206D9">
            <w:pPr>
              <w:jc w:val="center"/>
              <w:rPr>
                <w:b/>
                <w:bCs/>
              </w:rPr>
            </w:pPr>
          </w:p>
        </w:tc>
        <w:tc>
          <w:tcPr>
            <w:tcW w:w="1440" w:type="dxa"/>
          </w:tcPr>
          <w:p w:rsidR="005206D9" w:rsidRDefault="005206D9">
            <w:pPr>
              <w:jc w:val="center"/>
              <w:rPr>
                <w:b/>
                <w:bCs/>
              </w:rPr>
            </w:pPr>
          </w:p>
        </w:tc>
        <w:tc>
          <w:tcPr>
            <w:tcW w:w="1076" w:type="dxa"/>
          </w:tcPr>
          <w:p w:rsidR="005206D9" w:rsidRDefault="005206D9">
            <w:pPr>
              <w:jc w:val="center"/>
              <w:rPr>
                <w:b/>
                <w:bCs/>
              </w:rPr>
            </w:pPr>
          </w:p>
        </w:tc>
        <w:tc>
          <w:tcPr>
            <w:tcW w:w="1440" w:type="dxa"/>
          </w:tcPr>
          <w:p w:rsidR="005206D9" w:rsidRDefault="005206D9">
            <w:pPr>
              <w:jc w:val="center"/>
              <w:rPr>
                <w:b/>
                <w:bCs/>
              </w:rPr>
            </w:pPr>
          </w:p>
        </w:tc>
        <w:tc>
          <w:tcPr>
            <w:tcW w:w="1564" w:type="dxa"/>
          </w:tcPr>
          <w:p w:rsidR="005206D9" w:rsidRDefault="005206D9">
            <w:pPr>
              <w:jc w:val="center"/>
              <w:rPr>
                <w:b/>
                <w:bCs/>
              </w:rPr>
            </w:pPr>
          </w:p>
        </w:tc>
        <w:tc>
          <w:tcPr>
            <w:tcW w:w="1920" w:type="dxa"/>
          </w:tcPr>
          <w:p w:rsidR="005206D9" w:rsidRDefault="005206D9">
            <w:pPr>
              <w:jc w:val="center"/>
              <w:rPr>
                <w:b/>
                <w:bCs/>
              </w:rPr>
            </w:pPr>
          </w:p>
        </w:tc>
        <w:tc>
          <w:tcPr>
            <w:tcW w:w="1200" w:type="dxa"/>
          </w:tcPr>
          <w:p w:rsidR="005206D9" w:rsidRDefault="005206D9">
            <w:pPr>
              <w:jc w:val="center"/>
              <w:rPr>
                <w:b/>
                <w:bCs/>
              </w:rPr>
            </w:pPr>
          </w:p>
        </w:tc>
        <w:tc>
          <w:tcPr>
            <w:tcW w:w="1200" w:type="dxa"/>
          </w:tcPr>
          <w:p w:rsidR="005206D9" w:rsidRDefault="005206D9">
            <w:pPr>
              <w:jc w:val="center"/>
              <w:rPr>
                <w:b/>
                <w:bCs/>
              </w:rPr>
            </w:pPr>
          </w:p>
        </w:tc>
        <w:tc>
          <w:tcPr>
            <w:tcW w:w="1320" w:type="dxa"/>
          </w:tcPr>
          <w:p w:rsidR="005206D9" w:rsidRDefault="005206D9">
            <w:pPr>
              <w:jc w:val="center"/>
              <w:rPr>
                <w:b/>
                <w:bCs/>
              </w:rPr>
            </w:pPr>
          </w:p>
        </w:tc>
      </w:tr>
      <w:tr w:rsidR="005206D9">
        <w:tc>
          <w:tcPr>
            <w:tcW w:w="348" w:type="dxa"/>
          </w:tcPr>
          <w:p w:rsidR="005206D9" w:rsidRDefault="005206D9">
            <w:pPr>
              <w:jc w:val="center"/>
              <w:rPr>
                <w:b/>
                <w:bCs/>
              </w:rPr>
            </w:pPr>
          </w:p>
        </w:tc>
        <w:tc>
          <w:tcPr>
            <w:tcW w:w="2160" w:type="dxa"/>
          </w:tcPr>
          <w:p w:rsidR="005206D9" w:rsidRDefault="005206D9">
            <w:pPr>
              <w:jc w:val="center"/>
              <w:rPr>
                <w:b/>
                <w:bCs/>
              </w:rPr>
            </w:pPr>
          </w:p>
        </w:tc>
        <w:tc>
          <w:tcPr>
            <w:tcW w:w="1560" w:type="dxa"/>
          </w:tcPr>
          <w:p w:rsidR="005206D9" w:rsidRDefault="005206D9">
            <w:pPr>
              <w:jc w:val="center"/>
              <w:rPr>
                <w:b/>
                <w:bCs/>
              </w:rPr>
            </w:pPr>
          </w:p>
        </w:tc>
        <w:tc>
          <w:tcPr>
            <w:tcW w:w="1440" w:type="dxa"/>
          </w:tcPr>
          <w:p w:rsidR="005206D9" w:rsidRDefault="005206D9">
            <w:pPr>
              <w:jc w:val="center"/>
              <w:rPr>
                <w:b/>
                <w:bCs/>
              </w:rPr>
            </w:pPr>
          </w:p>
        </w:tc>
        <w:tc>
          <w:tcPr>
            <w:tcW w:w="1076" w:type="dxa"/>
          </w:tcPr>
          <w:p w:rsidR="005206D9" w:rsidRDefault="005206D9">
            <w:pPr>
              <w:jc w:val="center"/>
              <w:rPr>
                <w:b/>
                <w:bCs/>
              </w:rPr>
            </w:pPr>
          </w:p>
        </w:tc>
        <w:tc>
          <w:tcPr>
            <w:tcW w:w="1440" w:type="dxa"/>
          </w:tcPr>
          <w:p w:rsidR="005206D9" w:rsidRDefault="005206D9">
            <w:pPr>
              <w:jc w:val="center"/>
              <w:rPr>
                <w:b/>
                <w:bCs/>
              </w:rPr>
            </w:pPr>
          </w:p>
        </w:tc>
        <w:tc>
          <w:tcPr>
            <w:tcW w:w="1564" w:type="dxa"/>
          </w:tcPr>
          <w:p w:rsidR="005206D9" w:rsidRDefault="005206D9">
            <w:pPr>
              <w:jc w:val="center"/>
              <w:rPr>
                <w:b/>
                <w:bCs/>
              </w:rPr>
            </w:pPr>
          </w:p>
        </w:tc>
        <w:tc>
          <w:tcPr>
            <w:tcW w:w="1920" w:type="dxa"/>
          </w:tcPr>
          <w:p w:rsidR="005206D9" w:rsidRDefault="005206D9">
            <w:pPr>
              <w:jc w:val="center"/>
              <w:rPr>
                <w:b/>
                <w:bCs/>
              </w:rPr>
            </w:pPr>
          </w:p>
        </w:tc>
        <w:tc>
          <w:tcPr>
            <w:tcW w:w="1200" w:type="dxa"/>
          </w:tcPr>
          <w:p w:rsidR="005206D9" w:rsidRDefault="005206D9">
            <w:pPr>
              <w:jc w:val="center"/>
              <w:rPr>
                <w:b/>
                <w:bCs/>
              </w:rPr>
            </w:pPr>
          </w:p>
        </w:tc>
        <w:tc>
          <w:tcPr>
            <w:tcW w:w="1200" w:type="dxa"/>
          </w:tcPr>
          <w:p w:rsidR="005206D9" w:rsidRDefault="005206D9">
            <w:pPr>
              <w:jc w:val="center"/>
              <w:rPr>
                <w:b/>
                <w:bCs/>
              </w:rPr>
            </w:pPr>
          </w:p>
        </w:tc>
        <w:tc>
          <w:tcPr>
            <w:tcW w:w="1320" w:type="dxa"/>
          </w:tcPr>
          <w:p w:rsidR="005206D9" w:rsidRDefault="005206D9">
            <w:pPr>
              <w:jc w:val="center"/>
              <w:rPr>
                <w:b/>
                <w:bCs/>
              </w:rPr>
            </w:pPr>
          </w:p>
        </w:tc>
      </w:tr>
      <w:tr w:rsidR="005206D9">
        <w:tc>
          <w:tcPr>
            <w:tcW w:w="348" w:type="dxa"/>
          </w:tcPr>
          <w:p w:rsidR="005206D9" w:rsidRDefault="005206D9">
            <w:pPr>
              <w:jc w:val="center"/>
              <w:rPr>
                <w:b/>
                <w:bCs/>
              </w:rPr>
            </w:pPr>
          </w:p>
        </w:tc>
        <w:tc>
          <w:tcPr>
            <w:tcW w:w="2160" w:type="dxa"/>
          </w:tcPr>
          <w:p w:rsidR="005206D9" w:rsidRDefault="005206D9">
            <w:pPr>
              <w:jc w:val="center"/>
              <w:rPr>
                <w:b/>
                <w:bCs/>
              </w:rPr>
            </w:pPr>
          </w:p>
        </w:tc>
        <w:tc>
          <w:tcPr>
            <w:tcW w:w="1560" w:type="dxa"/>
          </w:tcPr>
          <w:p w:rsidR="005206D9" w:rsidRDefault="005206D9">
            <w:pPr>
              <w:jc w:val="center"/>
              <w:rPr>
                <w:b/>
                <w:bCs/>
              </w:rPr>
            </w:pPr>
          </w:p>
        </w:tc>
        <w:tc>
          <w:tcPr>
            <w:tcW w:w="1440" w:type="dxa"/>
          </w:tcPr>
          <w:p w:rsidR="005206D9" w:rsidRDefault="005206D9">
            <w:pPr>
              <w:jc w:val="center"/>
              <w:rPr>
                <w:b/>
                <w:bCs/>
              </w:rPr>
            </w:pPr>
          </w:p>
        </w:tc>
        <w:tc>
          <w:tcPr>
            <w:tcW w:w="1076" w:type="dxa"/>
          </w:tcPr>
          <w:p w:rsidR="005206D9" w:rsidRDefault="005206D9">
            <w:pPr>
              <w:jc w:val="center"/>
              <w:rPr>
                <w:b/>
                <w:bCs/>
              </w:rPr>
            </w:pPr>
          </w:p>
        </w:tc>
        <w:tc>
          <w:tcPr>
            <w:tcW w:w="1440" w:type="dxa"/>
          </w:tcPr>
          <w:p w:rsidR="005206D9" w:rsidRDefault="005206D9">
            <w:pPr>
              <w:jc w:val="center"/>
              <w:rPr>
                <w:b/>
                <w:bCs/>
              </w:rPr>
            </w:pPr>
          </w:p>
        </w:tc>
        <w:tc>
          <w:tcPr>
            <w:tcW w:w="1564" w:type="dxa"/>
          </w:tcPr>
          <w:p w:rsidR="005206D9" w:rsidRDefault="005206D9">
            <w:pPr>
              <w:jc w:val="center"/>
              <w:rPr>
                <w:b/>
                <w:bCs/>
              </w:rPr>
            </w:pPr>
          </w:p>
        </w:tc>
        <w:tc>
          <w:tcPr>
            <w:tcW w:w="1920" w:type="dxa"/>
          </w:tcPr>
          <w:p w:rsidR="005206D9" w:rsidRDefault="005206D9">
            <w:pPr>
              <w:jc w:val="center"/>
              <w:rPr>
                <w:b/>
                <w:bCs/>
              </w:rPr>
            </w:pPr>
          </w:p>
        </w:tc>
        <w:tc>
          <w:tcPr>
            <w:tcW w:w="1200" w:type="dxa"/>
          </w:tcPr>
          <w:p w:rsidR="005206D9" w:rsidRDefault="005206D9">
            <w:pPr>
              <w:jc w:val="center"/>
              <w:rPr>
                <w:b/>
                <w:bCs/>
              </w:rPr>
            </w:pPr>
          </w:p>
        </w:tc>
        <w:tc>
          <w:tcPr>
            <w:tcW w:w="1200" w:type="dxa"/>
          </w:tcPr>
          <w:p w:rsidR="005206D9" w:rsidRDefault="005206D9">
            <w:pPr>
              <w:jc w:val="center"/>
              <w:rPr>
                <w:b/>
                <w:bCs/>
              </w:rPr>
            </w:pPr>
          </w:p>
        </w:tc>
        <w:tc>
          <w:tcPr>
            <w:tcW w:w="1320" w:type="dxa"/>
          </w:tcPr>
          <w:p w:rsidR="005206D9" w:rsidRDefault="005206D9">
            <w:pPr>
              <w:jc w:val="center"/>
              <w:rPr>
                <w:b/>
                <w:bCs/>
              </w:rPr>
            </w:pPr>
          </w:p>
        </w:tc>
      </w:tr>
      <w:tr w:rsidR="005206D9">
        <w:tc>
          <w:tcPr>
            <w:tcW w:w="348" w:type="dxa"/>
          </w:tcPr>
          <w:p w:rsidR="005206D9" w:rsidRDefault="005206D9">
            <w:pPr>
              <w:jc w:val="center"/>
              <w:rPr>
                <w:b/>
                <w:bCs/>
              </w:rPr>
            </w:pPr>
          </w:p>
        </w:tc>
        <w:tc>
          <w:tcPr>
            <w:tcW w:w="2160" w:type="dxa"/>
          </w:tcPr>
          <w:p w:rsidR="005206D9" w:rsidRDefault="005206D9">
            <w:pPr>
              <w:jc w:val="center"/>
              <w:rPr>
                <w:b/>
                <w:bCs/>
              </w:rPr>
            </w:pPr>
          </w:p>
        </w:tc>
        <w:tc>
          <w:tcPr>
            <w:tcW w:w="1560" w:type="dxa"/>
          </w:tcPr>
          <w:p w:rsidR="005206D9" w:rsidRDefault="005206D9">
            <w:pPr>
              <w:jc w:val="center"/>
              <w:rPr>
                <w:b/>
                <w:bCs/>
              </w:rPr>
            </w:pPr>
          </w:p>
        </w:tc>
        <w:tc>
          <w:tcPr>
            <w:tcW w:w="1440" w:type="dxa"/>
          </w:tcPr>
          <w:p w:rsidR="005206D9" w:rsidRDefault="005206D9">
            <w:pPr>
              <w:jc w:val="center"/>
              <w:rPr>
                <w:b/>
                <w:bCs/>
              </w:rPr>
            </w:pPr>
          </w:p>
        </w:tc>
        <w:tc>
          <w:tcPr>
            <w:tcW w:w="1076" w:type="dxa"/>
          </w:tcPr>
          <w:p w:rsidR="005206D9" w:rsidRDefault="005206D9">
            <w:pPr>
              <w:jc w:val="center"/>
              <w:rPr>
                <w:b/>
                <w:bCs/>
              </w:rPr>
            </w:pPr>
          </w:p>
        </w:tc>
        <w:tc>
          <w:tcPr>
            <w:tcW w:w="1440" w:type="dxa"/>
          </w:tcPr>
          <w:p w:rsidR="005206D9" w:rsidRDefault="005206D9">
            <w:pPr>
              <w:jc w:val="center"/>
              <w:rPr>
                <w:b/>
                <w:bCs/>
              </w:rPr>
            </w:pPr>
          </w:p>
        </w:tc>
        <w:tc>
          <w:tcPr>
            <w:tcW w:w="1564" w:type="dxa"/>
          </w:tcPr>
          <w:p w:rsidR="005206D9" w:rsidRDefault="005206D9">
            <w:pPr>
              <w:jc w:val="center"/>
              <w:rPr>
                <w:b/>
                <w:bCs/>
              </w:rPr>
            </w:pPr>
          </w:p>
        </w:tc>
        <w:tc>
          <w:tcPr>
            <w:tcW w:w="1920" w:type="dxa"/>
          </w:tcPr>
          <w:p w:rsidR="005206D9" w:rsidRDefault="005206D9">
            <w:pPr>
              <w:jc w:val="center"/>
              <w:rPr>
                <w:b/>
                <w:bCs/>
              </w:rPr>
            </w:pPr>
          </w:p>
        </w:tc>
        <w:tc>
          <w:tcPr>
            <w:tcW w:w="1200" w:type="dxa"/>
          </w:tcPr>
          <w:p w:rsidR="005206D9" w:rsidRDefault="005206D9">
            <w:pPr>
              <w:jc w:val="center"/>
              <w:rPr>
                <w:b/>
                <w:bCs/>
              </w:rPr>
            </w:pPr>
          </w:p>
        </w:tc>
        <w:tc>
          <w:tcPr>
            <w:tcW w:w="1200" w:type="dxa"/>
          </w:tcPr>
          <w:p w:rsidR="005206D9" w:rsidRDefault="005206D9">
            <w:pPr>
              <w:jc w:val="center"/>
              <w:rPr>
                <w:b/>
                <w:bCs/>
              </w:rPr>
            </w:pPr>
          </w:p>
        </w:tc>
        <w:tc>
          <w:tcPr>
            <w:tcW w:w="1320" w:type="dxa"/>
          </w:tcPr>
          <w:p w:rsidR="005206D9" w:rsidRDefault="005206D9">
            <w:pPr>
              <w:jc w:val="center"/>
              <w:rPr>
                <w:b/>
                <w:bCs/>
              </w:rPr>
            </w:pPr>
          </w:p>
        </w:tc>
      </w:tr>
      <w:tr w:rsidR="005206D9">
        <w:tc>
          <w:tcPr>
            <w:tcW w:w="348" w:type="dxa"/>
          </w:tcPr>
          <w:p w:rsidR="005206D9" w:rsidRDefault="005206D9">
            <w:pPr>
              <w:jc w:val="center"/>
              <w:rPr>
                <w:b/>
                <w:bCs/>
              </w:rPr>
            </w:pPr>
          </w:p>
        </w:tc>
        <w:tc>
          <w:tcPr>
            <w:tcW w:w="2160" w:type="dxa"/>
          </w:tcPr>
          <w:p w:rsidR="005206D9" w:rsidRDefault="005206D9">
            <w:pPr>
              <w:jc w:val="center"/>
              <w:rPr>
                <w:b/>
                <w:bCs/>
              </w:rPr>
            </w:pPr>
          </w:p>
        </w:tc>
        <w:tc>
          <w:tcPr>
            <w:tcW w:w="1560" w:type="dxa"/>
          </w:tcPr>
          <w:p w:rsidR="005206D9" w:rsidRDefault="005206D9">
            <w:pPr>
              <w:jc w:val="center"/>
              <w:rPr>
                <w:b/>
                <w:bCs/>
              </w:rPr>
            </w:pPr>
          </w:p>
        </w:tc>
        <w:tc>
          <w:tcPr>
            <w:tcW w:w="1440" w:type="dxa"/>
          </w:tcPr>
          <w:p w:rsidR="005206D9" w:rsidRDefault="005206D9">
            <w:pPr>
              <w:jc w:val="center"/>
              <w:rPr>
                <w:b/>
                <w:bCs/>
              </w:rPr>
            </w:pPr>
          </w:p>
        </w:tc>
        <w:tc>
          <w:tcPr>
            <w:tcW w:w="1076" w:type="dxa"/>
          </w:tcPr>
          <w:p w:rsidR="005206D9" w:rsidRDefault="005206D9">
            <w:pPr>
              <w:jc w:val="center"/>
              <w:rPr>
                <w:b/>
                <w:bCs/>
              </w:rPr>
            </w:pPr>
          </w:p>
        </w:tc>
        <w:tc>
          <w:tcPr>
            <w:tcW w:w="1440" w:type="dxa"/>
          </w:tcPr>
          <w:p w:rsidR="005206D9" w:rsidRDefault="005206D9">
            <w:pPr>
              <w:jc w:val="center"/>
              <w:rPr>
                <w:b/>
                <w:bCs/>
              </w:rPr>
            </w:pPr>
          </w:p>
        </w:tc>
        <w:tc>
          <w:tcPr>
            <w:tcW w:w="1564" w:type="dxa"/>
          </w:tcPr>
          <w:p w:rsidR="005206D9" w:rsidRDefault="005206D9">
            <w:pPr>
              <w:jc w:val="center"/>
              <w:rPr>
                <w:b/>
                <w:bCs/>
              </w:rPr>
            </w:pPr>
          </w:p>
        </w:tc>
        <w:tc>
          <w:tcPr>
            <w:tcW w:w="1920" w:type="dxa"/>
          </w:tcPr>
          <w:p w:rsidR="005206D9" w:rsidRDefault="005206D9">
            <w:pPr>
              <w:jc w:val="center"/>
              <w:rPr>
                <w:b/>
                <w:bCs/>
              </w:rPr>
            </w:pPr>
          </w:p>
        </w:tc>
        <w:tc>
          <w:tcPr>
            <w:tcW w:w="1200" w:type="dxa"/>
          </w:tcPr>
          <w:p w:rsidR="005206D9" w:rsidRDefault="005206D9">
            <w:pPr>
              <w:jc w:val="center"/>
              <w:rPr>
                <w:b/>
                <w:bCs/>
              </w:rPr>
            </w:pPr>
          </w:p>
        </w:tc>
        <w:tc>
          <w:tcPr>
            <w:tcW w:w="1200" w:type="dxa"/>
          </w:tcPr>
          <w:p w:rsidR="005206D9" w:rsidRDefault="005206D9">
            <w:pPr>
              <w:jc w:val="center"/>
              <w:rPr>
                <w:b/>
                <w:bCs/>
              </w:rPr>
            </w:pPr>
          </w:p>
        </w:tc>
        <w:tc>
          <w:tcPr>
            <w:tcW w:w="1320" w:type="dxa"/>
          </w:tcPr>
          <w:p w:rsidR="005206D9" w:rsidRDefault="005206D9">
            <w:pPr>
              <w:jc w:val="center"/>
              <w:rPr>
                <w:b/>
                <w:bCs/>
              </w:rPr>
            </w:pPr>
          </w:p>
        </w:tc>
      </w:tr>
      <w:tr w:rsidR="005206D9">
        <w:tc>
          <w:tcPr>
            <w:tcW w:w="348" w:type="dxa"/>
          </w:tcPr>
          <w:p w:rsidR="005206D9" w:rsidRDefault="005206D9">
            <w:pPr>
              <w:jc w:val="center"/>
              <w:rPr>
                <w:b/>
                <w:bCs/>
              </w:rPr>
            </w:pPr>
          </w:p>
        </w:tc>
        <w:tc>
          <w:tcPr>
            <w:tcW w:w="2160" w:type="dxa"/>
          </w:tcPr>
          <w:p w:rsidR="005206D9" w:rsidRDefault="005206D9">
            <w:pPr>
              <w:jc w:val="center"/>
              <w:rPr>
                <w:b/>
                <w:bCs/>
              </w:rPr>
            </w:pPr>
          </w:p>
        </w:tc>
        <w:tc>
          <w:tcPr>
            <w:tcW w:w="1560" w:type="dxa"/>
          </w:tcPr>
          <w:p w:rsidR="005206D9" w:rsidRDefault="005206D9">
            <w:pPr>
              <w:jc w:val="center"/>
              <w:rPr>
                <w:b/>
                <w:bCs/>
              </w:rPr>
            </w:pPr>
          </w:p>
        </w:tc>
        <w:tc>
          <w:tcPr>
            <w:tcW w:w="1440" w:type="dxa"/>
          </w:tcPr>
          <w:p w:rsidR="005206D9" w:rsidRDefault="005206D9">
            <w:pPr>
              <w:jc w:val="center"/>
              <w:rPr>
                <w:b/>
                <w:bCs/>
              </w:rPr>
            </w:pPr>
          </w:p>
        </w:tc>
        <w:tc>
          <w:tcPr>
            <w:tcW w:w="1076" w:type="dxa"/>
          </w:tcPr>
          <w:p w:rsidR="005206D9" w:rsidRDefault="005206D9">
            <w:pPr>
              <w:jc w:val="center"/>
              <w:rPr>
                <w:b/>
                <w:bCs/>
              </w:rPr>
            </w:pPr>
          </w:p>
        </w:tc>
        <w:tc>
          <w:tcPr>
            <w:tcW w:w="1440" w:type="dxa"/>
          </w:tcPr>
          <w:p w:rsidR="005206D9" w:rsidRDefault="005206D9">
            <w:pPr>
              <w:jc w:val="center"/>
              <w:rPr>
                <w:b/>
                <w:bCs/>
              </w:rPr>
            </w:pPr>
          </w:p>
        </w:tc>
        <w:tc>
          <w:tcPr>
            <w:tcW w:w="1564" w:type="dxa"/>
          </w:tcPr>
          <w:p w:rsidR="005206D9" w:rsidRDefault="005206D9">
            <w:pPr>
              <w:jc w:val="center"/>
              <w:rPr>
                <w:b/>
                <w:bCs/>
              </w:rPr>
            </w:pPr>
          </w:p>
        </w:tc>
        <w:tc>
          <w:tcPr>
            <w:tcW w:w="1920" w:type="dxa"/>
          </w:tcPr>
          <w:p w:rsidR="005206D9" w:rsidRDefault="005206D9">
            <w:pPr>
              <w:jc w:val="center"/>
              <w:rPr>
                <w:b/>
                <w:bCs/>
              </w:rPr>
            </w:pPr>
          </w:p>
        </w:tc>
        <w:tc>
          <w:tcPr>
            <w:tcW w:w="1200" w:type="dxa"/>
          </w:tcPr>
          <w:p w:rsidR="005206D9" w:rsidRDefault="005206D9">
            <w:pPr>
              <w:jc w:val="center"/>
              <w:rPr>
                <w:b/>
                <w:bCs/>
              </w:rPr>
            </w:pPr>
          </w:p>
        </w:tc>
        <w:tc>
          <w:tcPr>
            <w:tcW w:w="1200" w:type="dxa"/>
          </w:tcPr>
          <w:p w:rsidR="005206D9" w:rsidRDefault="005206D9">
            <w:pPr>
              <w:jc w:val="center"/>
              <w:rPr>
                <w:b/>
                <w:bCs/>
              </w:rPr>
            </w:pPr>
          </w:p>
        </w:tc>
        <w:tc>
          <w:tcPr>
            <w:tcW w:w="1320" w:type="dxa"/>
          </w:tcPr>
          <w:p w:rsidR="005206D9" w:rsidRDefault="005206D9">
            <w:pPr>
              <w:jc w:val="center"/>
              <w:rPr>
                <w:b/>
                <w:bCs/>
              </w:rPr>
            </w:pPr>
          </w:p>
        </w:tc>
      </w:tr>
      <w:tr w:rsidR="005206D9">
        <w:tc>
          <w:tcPr>
            <w:tcW w:w="348" w:type="dxa"/>
          </w:tcPr>
          <w:p w:rsidR="005206D9" w:rsidRDefault="005206D9">
            <w:pPr>
              <w:jc w:val="center"/>
              <w:rPr>
                <w:b/>
                <w:bCs/>
              </w:rPr>
            </w:pPr>
          </w:p>
        </w:tc>
        <w:tc>
          <w:tcPr>
            <w:tcW w:w="2160" w:type="dxa"/>
          </w:tcPr>
          <w:p w:rsidR="005206D9" w:rsidRDefault="005206D9">
            <w:pPr>
              <w:jc w:val="center"/>
              <w:rPr>
                <w:b/>
                <w:bCs/>
              </w:rPr>
            </w:pPr>
          </w:p>
        </w:tc>
        <w:tc>
          <w:tcPr>
            <w:tcW w:w="1560" w:type="dxa"/>
          </w:tcPr>
          <w:p w:rsidR="005206D9" w:rsidRDefault="005206D9">
            <w:pPr>
              <w:jc w:val="center"/>
              <w:rPr>
                <w:b/>
                <w:bCs/>
              </w:rPr>
            </w:pPr>
          </w:p>
        </w:tc>
        <w:tc>
          <w:tcPr>
            <w:tcW w:w="1440" w:type="dxa"/>
          </w:tcPr>
          <w:p w:rsidR="005206D9" w:rsidRDefault="005206D9">
            <w:pPr>
              <w:jc w:val="center"/>
              <w:rPr>
                <w:b/>
                <w:bCs/>
              </w:rPr>
            </w:pPr>
          </w:p>
        </w:tc>
        <w:tc>
          <w:tcPr>
            <w:tcW w:w="1076" w:type="dxa"/>
          </w:tcPr>
          <w:p w:rsidR="005206D9" w:rsidRDefault="005206D9">
            <w:pPr>
              <w:jc w:val="center"/>
              <w:rPr>
                <w:b/>
                <w:bCs/>
              </w:rPr>
            </w:pPr>
          </w:p>
        </w:tc>
        <w:tc>
          <w:tcPr>
            <w:tcW w:w="1440" w:type="dxa"/>
          </w:tcPr>
          <w:p w:rsidR="005206D9" w:rsidRDefault="005206D9">
            <w:pPr>
              <w:jc w:val="center"/>
              <w:rPr>
                <w:b/>
                <w:bCs/>
              </w:rPr>
            </w:pPr>
          </w:p>
        </w:tc>
        <w:tc>
          <w:tcPr>
            <w:tcW w:w="1564" w:type="dxa"/>
          </w:tcPr>
          <w:p w:rsidR="005206D9" w:rsidRDefault="005206D9">
            <w:pPr>
              <w:jc w:val="center"/>
              <w:rPr>
                <w:b/>
                <w:bCs/>
              </w:rPr>
            </w:pPr>
          </w:p>
        </w:tc>
        <w:tc>
          <w:tcPr>
            <w:tcW w:w="1920" w:type="dxa"/>
          </w:tcPr>
          <w:p w:rsidR="005206D9" w:rsidRDefault="005206D9">
            <w:pPr>
              <w:jc w:val="center"/>
              <w:rPr>
                <w:b/>
                <w:bCs/>
              </w:rPr>
            </w:pPr>
          </w:p>
        </w:tc>
        <w:tc>
          <w:tcPr>
            <w:tcW w:w="1200" w:type="dxa"/>
          </w:tcPr>
          <w:p w:rsidR="005206D9" w:rsidRDefault="005206D9">
            <w:pPr>
              <w:jc w:val="center"/>
              <w:rPr>
                <w:b/>
                <w:bCs/>
              </w:rPr>
            </w:pPr>
          </w:p>
        </w:tc>
        <w:tc>
          <w:tcPr>
            <w:tcW w:w="1200" w:type="dxa"/>
          </w:tcPr>
          <w:p w:rsidR="005206D9" w:rsidRDefault="005206D9">
            <w:pPr>
              <w:jc w:val="center"/>
              <w:rPr>
                <w:b/>
                <w:bCs/>
              </w:rPr>
            </w:pPr>
          </w:p>
        </w:tc>
        <w:tc>
          <w:tcPr>
            <w:tcW w:w="1320" w:type="dxa"/>
          </w:tcPr>
          <w:p w:rsidR="005206D9" w:rsidRDefault="005206D9">
            <w:pPr>
              <w:jc w:val="center"/>
              <w:rPr>
                <w:b/>
                <w:bCs/>
              </w:rPr>
            </w:pPr>
          </w:p>
        </w:tc>
      </w:tr>
    </w:tbl>
    <w:p w:rsidR="005206D9" w:rsidRDefault="005206D9">
      <w:pPr>
        <w:rPr>
          <w:b/>
          <w:bCs/>
        </w:rPr>
      </w:pPr>
      <w:r>
        <w:rPr>
          <w:b/>
          <w:bCs/>
        </w:rPr>
        <w:t>A nyilvántartást elektronikusan kell vezetni, szükség szerint sorokkal bővíthető</w:t>
      </w:r>
    </w:p>
    <w:p w:rsidR="005206D9" w:rsidRDefault="005206D9">
      <w:pPr>
        <w:rPr>
          <w:b/>
          <w:bCs/>
          <w:sz w:val="16"/>
          <w:szCs w:val="16"/>
        </w:rPr>
      </w:pPr>
      <w:r>
        <w:rPr>
          <w:b/>
          <w:bCs/>
        </w:rPr>
        <w:t xml:space="preserve">* </w:t>
      </w:r>
      <w:r>
        <w:rPr>
          <w:b/>
          <w:bCs/>
          <w:sz w:val="16"/>
          <w:szCs w:val="16"/>
        </w:rPr>
        <w:t>A beérkezés iktatószáma: a LEADER HACS munkaszervezet iktatási rendszerébe történő iktatáskor kapott szám a soros iktatókönyv alapján</w:t>
      </w:r>
    </w:p>
    <w:p w:rsidR="005206D9" w:rsidRDefault="005206D9">
      <w:pPr>
        <w:rPr>
          <w:b/>
          <w:bCs/>
          <w:sz w:val="16"/>
          <w:szCs w:val="16"/>
        </w:rPr>
      </w:pPr>
      <w:r>
        <w:rPr>
          <w:b/>
          <w:bCs/>
          <w:sz w:val="16"/>
          <w:szCs w:val="16"/>
        </w:rPr>
        <w:t>** I= Igen, ha hiánypótlás szükséges; N=Nem, ha hiánypótlás nem szükséges és az előkészítés megkezdhető</w:t>
      </w:r>
    </w:p>
    <w:p w:rsidR="005206D9" w:rsidRDefault="005206D9">
      <w:pPr>
        <w:rPr>
          <w:b/>
          <w:bCs/>
          <w:sz w:val="16"/>
          <w:szCs w:val="16"/>
        </w:rPr>
        <w:sectPr w:rsidR="005206D9">
          <w:pgSz w:w="16838" w:h="11906" w:orient="landscape" w:code="9"/>
          <w:pgMar w:top="1418" w:right="1418" w:bottom="1418" w:left="1418" w:header="709" w:footer="709" w:gutter="0"/>
          <w:cols w:space="708"/>
          <w:docGrid w:linePitch="360"/>
        </w:sectPr>
      </w:pPr>
      <w:r>
        <w:rPr>
          <w:b/>
          <w:bCs/>
          <w:sz w:val="16"/>
          <w:szCs w:val="16"/>
        </w:rPr>
        <w:t xml:space="preserve">*** Az ügyfél </w:t>
      </w:r>
      <w:proofErr w:type="gramStart"/>
      <w:r>
        <w:rPr>
          <w:b/>
          <w:bCs/>
          <w:sz w:val="16"/>
          <w:szCs w:val="16"/>
        </w:rPr>
        <w:t>által  választott</w:t>
      </w:r>
      <w:proofErr w:type="gramEnd"/>
      <w:r>
        <w:rPr>
          <w:b/>
          <w:bCs/>
          <w:sz w:val="16"/>
          <w:szCs w:val="16"/>
        </w:rPr>
        <w:t>, a projekt adatlapon megjelölt értesítési forma</w:t>
      </w:r>
    </w:p>
    <w:p w:rsidR="005206D9" w:rsidRDefault="005206D9">
      <w:pPr>
        <w:jc w:val="both"/>
        <w:rPr>
          <w:i/>
          <w:iCs/>
        </w:rPr>
      </w:pPr>
    </w:p>
    <w:p w:rsidR="005206D9" w:rsidRDefault="005206D9" w:rsidP="00844024">
      <w:pPr>
        <w:pStyle w:val="Cmsor2"/>
      </w:pPr>
      <w:bookmarkStart w:id="48" w:name="_Toc354566193"/>
      <w:r>
        <w:t>3</w:t>
      </w:r>
      <w:proofErr w:type="gramStart"/>
      <w:r>
        <w:t>.sz</w:t>
      </w:r>
      <w:proofErr w:type="gramEnd"/>
      <w:r>
        <w:t xml:space="preserve"> melléklet Nyilatkozat átadás-átvételről</w:t>
      </w:r>
      <w:bookmarkEnd w:id="48"/>
    </w:p>
    <w:p w:rsidR="005206D9" w:rsidRDefault="005206D9">
      <w:pPr>
        <w:jc w:val="both"/>
        <w:rPr>
          <w:i/>
          <w:iCs/>
        </w:rPr>
      </w:pPr>
    </w:p>
    <w:p w:rsidR="005206D9" w:rsidRPr="00844024" w:rsidRDefault="005206D9" w:rsidP="00844024">
      <w:pPr>
        <w:jc w:val="center"/>
        <w:rPr>
          <w:sz w:val="32"/>
        </w:rPr>
      </w:pPr>
      <w:r w:rsidRPr="00844024">
        <w:rPr>
          <w:b/>
          <w:sz w:val="32"/>
          <w:szCs w:val="32"/>
        </w:rPr>
        <w:t>Nyilatkozat átadás-átvételről</w:t>
      </w:r>
    </w:p>
    <w:p w:rsidR="005206D9" w:rsidRDefault="005206D9"/>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206D9">
        <w:tc>
          <w:tcPr>
            <w:tcW w:w="9072" w:type="dxa"/>
          </w:tcPr>
          <w:p w:rsidR="005206D9" w:rsidRDefault="005206D9">
            <w:pPr>
              <w:autoSpaceDE w:val="0"/>
              <w:snapToGrid w:val="0"/>
              <w:rPr>
                <w:b/>
                <w:bCs/>
              </w:rPr>
            </w:pPr>
            <w:r>
              <w:rPr>
                <w:b/>
                <w:bCs/>
              </w:rPr>
              <w:t>LEADER HACS megnevezése:</w:t>
            </w:r>
          </w:p>
        </w:tc>
      </w:tr>
      <w:tr w:rsidR="005206D9">
        <w:trPr>
          <w:trHeight w:val="630"/>
        </w:trPr>
        <w:tc>
          <w:tcPr>
            <w:tcW w:w="9072" w:type="dxa"/>
          </w:tcPr>
          <w:p w:rsidR="005206D9" w:rsidRDefault="005206D9">
            <w:pPr>
              <w:autoSpaceDE w:val="0"/>
              <w:snapToGrid w:val="0"/>
              <w:jc w:val="center"/>
              <w:rPr>
                <w:color w:val="A6A6A6"/>
              </w:rPr>
            </w:pPr>
          </w:p>
        </w:tc>
      </w:tr>
      <w:tr w:rsidR="005206D9">
        <w:tc>
          <w:tcPr>
            <w:tcW w:w="9072" w:type="dxa"/>
          </w:tcPr>
          <w:p w:rsidR="005206D9" w:rsidRDefault="005206D9">
            <w:pPr>
              <w:autoSpaceDE w:val="0"/>
              <w:snapToGrid w:val="0"/>
              <w:spacing w:line="300" w:lineRule="exact"/>
              <w:jc w:val="both"/>
              <w:rPr>
                <w:b/>
                <w:bCs/>
              </w:rPr>
            </w:pPr>
            <w:r>
              <w:rPr>
                <w:b/>
                <w:bCs/>
              </w:rPr>
              <w:t>Iktatószám:</w:t>
            </w:r>
          </w:p>
        </w:tc>
      </w:tr>
      <w:tr w:rsidR="005206D9">
        <w:tc>
          <w:tcPr>
            <w:tcW w:w="9072" w:type="dxa"/>
          </w:tcPr>
          <w:p w:rsidR="005206D9" w:rsidRDefault="005206D9">
            <w:pPr>
              <w:autoSpaceDE w:val="0"/>
              <w:snapToGrid w:val="0"/>
              <w:spacing w:line="300" w:lineRule="exact"/>
              <w:jc w:val="both"/>
            </w:pPr>
          </w:p>
        </w:tc>
      </w:tr>
      <w:tr w:rsidR="005206D9">
        <w:tc>
          <w:tcPr>
            <w:tcW w:w="9072" w:type="dxa"/>
          </w:tcPr>
          <w:p w:rsidR="005206D9" w:rsidRDefault="005206D9">
            <w:pPr>
              <w:autoSpaceDE w:val="0"/>
              <w:snapToGrid w:val="0"/>
              <w:spacing w:line="300" w:lineRule="exact"/>
              <w:jc w:val="center"/>
              <w:rPr>
                <w:b/>
                <w:bCs/>
              </w:rPr>
            </w:pPr>
            <w:r>
              <w:rPr>
                <w:b/>
                <w:bCs/>
              </w:rPr>
              <w:t>Iratátadás - átvételi jegyzőkönyv</w:t>
            </w:r>
          </w:p>
        </w:tc>
      </w:tr>
      <w:tr w:rsidR="005206D9">
        <w:tc>
          <w:tcPr>
            <w:tcW w:w="9072" w:type="dxa"/>
          </w:tcPr>
          <w:p w:rsidR="005206D9" w:rsidRDefault="005206D9">
            <w:pPr>
              <w:autoSpaceDE w:val="0"/>
              <w:snapToGrid w:val="0"/>
              <w:spacing w:line="300" w:lineRule="exact"/>
              <w:jc w:val="both"/>
            </w:pPr>
          </w:p>
        </w:tc>
      </w:tr>
      <w:tr w:rsidR="005206D9">
        <w:tc>
          <w:tcPr>
            <w:tcW w:w="9072" w:type="dxa"/>
          </w:tcPr>
          <w:p w:rsidR="005206D9" w:rsidRDefault="005206D9">
            <w:pPr>
              <w:tabs>
                <w:tab w:val="left" w:pos="3191"/>
              </w:tabs>
              <w:autoSpaceDE w:val="0"/>
              <w:snapToGrid w:val="0"/>
              <w:spacing w:line="300" w:lineRule="exact"/>
              <w:jc w:val="both"/>
              <w:rPr>
                <w:i/>
              </w:rPr>
            </w:pPr>
            <w:r>
              <w:rPr>
                <w:b/>
                <w:bCs/>
              </w:rPr>
              <w:t>Készült:</w:t>
            </w:r>
            <w:r>
              <w:t xml:space="preserve"> </w:t>
            </w:r>
            <w:r>
              <w:tab/>
            </w:r>
          </w:p>
        </w:tc>
      </w:tr>
      <w:tr w:rsidR="005206D9">
        <w:tc>
          <w:tcPr>
            <w:tcW w:w="9072" w:type="dxa"/>
          </w:tcPr>
          <w:p w:rsidR="005206D9" w:rsidRDefault="005206D9">
            <w:pPr>
              <w:tabs>
                <w:tab w:val="left" w:pos="3191"/>
              </w:tabs>
              <w:autoSpaceDE w:val="0"/>
              <w:snapToGrid w:val="0"/>
              <w:spacing w:line="300" w:lineRule="exact"/>
              <w:jc w:val="both"/>
            </w:pPr>
          </w:p>
        </w:tc>
      </w:tr>
      <w:tr w:rsidR="005206D9">
        <w:tc>
          <w:tcPr>
            <w:tcW w:w="9072" w:type="dxa"/>
          </w:tcPr>
          <w:p w:rsidR="005206D9" w:rsidRDefault="005206D9">
            <w:pPr>
              <w:tabs>
                <w:tab w:val="left" w:pos="3191"/>
              </w:tabs>
              <w:autoSpaceDE w:val="0"/>
              <w:snapToGrid w:val="0"/>
              <w:spacing w:line="300" w:lineRule="exact"/>
              <w:ind w:left="3170" w:hanging="3170"/>
            </w:pPr>
            <w:r>
              <w:rPr>
                <w:b/>
                <w:bCs/>
              </w:rPr>
              <w:t>Átadó:</w:t>
            </w:r>
            <w:r>
              <w:t xml:space="preserve"> </w:t>
            </w:r>
            <w:r>
              <w:tab/>
              <w:t xml:space="preserve"> </w:t>
            </w:r>
          </w:p>
        </w:tc>
      </w:tr>
      <w:tr w:rsidR="005206D9">
        <w:tc>
          <w:tcPr>
            <w:tcW w:w="9072" w:type="dxa"/>
          </w:tcPr>
          <w:p w:rsidR="005206D9" w:rsidRDefault="005206D9">
            <w:pPr>
              <w:tabs>
                <w:tab w:val="left" w:pos="3191"/>
              </w:tabs>
              <w:autoSpaceDE w:val="0"/>
              <w:snapToGrid w:val="0"/>
              <w:spacing w:line="300" w:lineRule="exact"/>
            </w:pPr>
          </w:p>
        </w:tc>
      </w:tr>
      <w:tr w:rsidR="005206D9">
        <w:tc>
          <w:tcPr>
            <w:tcW w:w="9072" w:type="dxa"/>
          </w:tcPr>
          <w:p w:rsidR="005206D9" w:rsidRDefault="005206D9">
            <w:pPr>
              <w:tabs>
                <w:tab w:val="left" w:pos="3191"/>
              </w:tabs>
              <w:autoSpaceDE w:val="0"/>
              <w:snapToGrid w:val="0"/>
              <w:spacing w:line="300" w:lineRule="exact"/>
              <w:ind w:left="3170" w:hanging="3170"/>
              <w:rPr>
                <w:i/>
              </w:rPr>
            </w:pPr>
            <w:r>
              <w:rPr>
                <w:b/>
                <w:bCs/>
              </w:rPr>
              <w:t>Átvevő:</w:t>
            </w:r>
            <w:r>
              <w:t xml:space="preserve"> </w:t>
            </w:r>
            <w:r>
              <w:tab/>
            </w:r>
          </w:p>
        </w:tc>
      </w:tr>
      <w:tr w:rsidR="005206D9">
        <w:tc>
          <w:tcPr>
            <w:tcW w:w="9072" w:type="dxa"/>
          </w:tcPr>
          <w:p w:rsidR="005206D9" w:rsidRDefault="005206D9">
            <w:pPr>
              <w:tabs>
                <w:tab w:val="left" w:pos="3191"/>
              </w:tabs>
              <w:autoSpaceDE w:val="0"/>
              <w:snapToGrid w:val="0"/>
              <w:spacing w:line="300" w:lineRule="exact"/>
            </w:pPr>
          </w:p>
        </w:tc>
      </w:tr>
      <w:tr w:rsidR="005206D9">
        <w:tc>
          <w:tcPr>
            <w:tcW w:w="9072" w:type="dxa"/>
          </w:tcPr>
          <w:p w:rsidR="005206D9" w:rsidRDefault="005206D9">
            <w:pPr>
              <w:tabs>
                <w:tab w:val="left" w:pos="3191"/>
              </w:tabs>
              <w:autoSpaceDE w:val="0"/>
              <w:spacing w:line="300" w:lineRule="exact"/>
              <w:ind w:left="4250" w:hanging="4250"/>
              <w:rPr>
                <w:i/>
              </w:rPr>
            </w:pPr>
            <w:r>
              <w:rPr>
                <w:b/>
                <w:bCs/>
              </w:rPr>
              <w:t>Az átadás-átvétel tárgyát képező iratanyag:</w:t>
            </w:r>
          </w:p>
        </w:tc>
      </w:tr>
      <w:tr w:rsidR="005206D9">
        <w:tc>
          <w:tcPr>
            <w:tcW w:w="9072" w:type="dxa"/>
          </w:tcPr>
          <w:p w:rsidR="005206D9" w:rsidRDefault="005206D9">
            <w:pPr>
              <w:autoSpaceDE w:val="0"/>
              <w:snapToGrid w:val="0"/>
              <w:spacing w:line="300" w:lineRule="exact"/>
              <w:jc w:val="both"/>
            </w:pPr>
            <w:r>
              <w:t>⁭ Projektjavaslat</w:t>
            </w:r>
          </w:p>
          <w:p w:rsidR="005206D9" w:rsidRDefault="005206D9">
            <w:pPr>
              <w:autoSpaceDE w:val="0"/>
              <w:snapToGrid w:val="0"/>
              <w:spacing w:line="300" w:lineRule="exact"/>
              <w:jc w:val="both"/>
            </w:pPr>
            <w:r>
              <w:t>⁭ Hiánypótlás</w:t>
            </w:r>
          </w:p>
          <w:p w:rsidR="005206D9" w:rsidRDefault="005206D9">
            <w:pPr>
              <w:autoSpaceDE w:val="0"/>
              <w:spacing w:line="300" w:lineRule="exact"/>
              <w:jc w:val="both"/>
            </w:pPr>
            <w:r>
              <w:t>⁭ KR dokumentum</w:t>
            </w:r>
          </w:p>
          <w:p w:rsidR="005206D9" w:rsidRDefault="005206D9">
            <w:pPr>
              <w:autoSpaceDE w:val="0"/>
              <w:spacing w:line="300" w:lineRule="exact"/>
              <w:jc w:val="both"/>
            </w:pPr>
            <w:r>
              <w:t>⁭ egyéb</w:t>
            </w:r>
            <w:proofErr w:type="gramStart"/>
            <w:r>
              <w:t>:……………………………</w:t>
            </w:r>
            <w:proofErr w:type="gramEnd"/>
          </w:p>
        </w:tc>
      </w:tr>
      <w:tr w:rsidR="005206D9">
        <w:tc>
          <w:tcPr>
            <w:tcW w:w="9072" w:type="dxa"/>
          </w:tcPr>
          <w:p w:rsidR="005206D9" w:rsidRDefault="005206D9">
            <w:pPr>
              <w:autoSpaceDE w:val="0"/>
              <w:snapToGrid w:val="0"/>
              <w:spacing w:line="300" w:lineRule="exact"/>
              <w:jc w:val="both"/>
              <w:rPr>
                <w:b/>
                <w:bCs/>
              </w:rPr>
            </w:pPr>
            <w:r>
              <w:rPr>
                <w:b/>
                <w:bCs/>
              </w:rPr>
              <w:t>Az átadott iratanyag oldalszáma:</w:t>
            </w:r>
          </w:p>
        </w:tc>
      </w:tr>
      <w:tr w:rsidR="005206D9">
        <w:tc>
          <w:tcPr>
            <w:tcW w:w="9072" w:type="dxa"/>
          </w:tcPr>
          <w:p w:rsidR="005206D9" w:rsidRDefault="005206D9">
            <w:pPr>
              <w:autoSpaceDE w:val="0"/>
              <w:snapToGrid w:val="0"/>
              <w:spacing w:line="300" w:lineRule="exact"/>
              <w:jc w:val="both"/>
            </w:pPr>
            <w:r>
              <w:t>…</w:t>
            </w:r>
            <w:proofErr w:type="gramStart"/>
            <w:r>
              <w:t>………………..</w:t>
            </w:r>
            <w:proofErr w:type="gramEnd"/>
            <w:r>
              <w:t>oldal</w:t>
            </w:r>
          </w:p>
        </w:tc>
      </w:tr>
      <w:tr w:rsidR="005206D9">
        <w:tc>
          <w:tcPr>
            <w:tcW w:w="9072" w:type="dxa"/>
          </w:tcPr>
          <w:p w:rsidR="005206D9" w:rsidRDefault="005206D9">
            <w:pPr>
              <w:autoSpaceDE w:val="0"/>
              <w:snapToGrid w:val="0"/>
              <w:spacing w:line="300" w:lineRule="exact"/>
              <w:jc w:val="both"/>
            </w:pPr>
          </w:p>
          <w:p w:rsidR="005206D9" w:rsidRDefault="005206D9">
            <w:pPr>
              <w:autoSpaceDE w:val="0"/>
              <w:snapToGrid w:val="0"/>
              <w:spacing w:line="300" w:lineRule="exact"/>
              <w:jc w:val="center"/>
            </w:pPr>
            <w:r>
              <w:t>A projektjavaslattal kapcsolatos, a Helyi Bíráló Bizottság további eljárásáról szóló szóbeli tájékoztatást az átadás-átvétellel egyidejűleg megkaptam.</w:t>
            </w:r>
          </w:p>
          <w:p w:rsidR="005206D9" w:rsidRDefault="005206D9">
            <w:pPr>
              <w:autoSpaceDE w:val="0"/>
              <w:snapToGrid w:val="0"/>
              <w:spacing w:line="300" w:lineRule="exact"/>
              <w:jc w:val="center"/>
            </w:pPr>
          </w:p>
          <w:p w:rsidR="005206D9" w:rsidRDefault="005206D9">
            <w:pPr>
              <w:autoSpaceDE w:val="0"/>
              <w:snapToGrid w:val="0"/>
              <w:spacing w:line="300" w:lineRule="exact"/>
              <w:jc w:val="center"/>
            </w:pPr>
            <w:r>
              <w:t>aláírás</w:t>
            </w:r>
          </w:p>
          <w:p w:rsidR="005206D9" w:rsidRDefault="005206D9">
            <w:pPr>
              <w:autoSpaceDE w:val="0"/>
              <w:snapToGrid w:val="0"/>
              <w:spacing w:line="300" w:lineRule="exact"/>
              <w:jc w:val="center"/>
              <w:rPr>
                <w:b/>
                <w:bCs/>
              </w:rPr>
            </w:pPr>
            <w:r>
              <w:rPr>
                <w:b/>
                <w:bCs/>
              </w:rPr>
              <w:t>átadó</w:t>
            </w:r>
          </w:p>
          <w:p w:rsidR="005206D9" w:rsidRDefault="005206D9">
            <w:pPr>
              <w:autoSpaceDE w:val="0"/>
              <w:spacing w:line="300" w:lineRule="exact"/>
              <w:jc w:val="both"/>
            </w:pPr>
            <w:r>
              <w:t xml:space="preserve">                                                                      (P.H.)</w:t>
            </w:r>
          </w:p>
        </w:tc>
      </w:tr>
      <w:tr w:rsidR="005206D9">
        <w:tc>
          <w:tcPr>
            <w:tcW w:w="9072" w:type="dxa"/>
          </w:tcPr>
          <w:p w:rsidR="005206D9" w:rsidRDefault="005206D9">
            <w:pPr>
              <w:autoSpaceDE w:val="0"/>
              <w:snapToGrid w:val="0"/>
              <w:spacing w:line="300" w:lineRule="exact"/>
              <w:jc w:val="both"/>
            </w:pPr>
          </w:p>
        </w:tc>
      </w:tr>
      <w:tr w:rsidR="005206D9">
        <w:tc>
          <w:tcPr>
            <w:tcW w:w="9072" w:type="dxa"/>
          </w:tcPr>
          <w:p w:rsidR="005206D9" w:rsidRDefault="005206D9">
            <w:pPr>
              <w:tabs>
                <w:tab w:val="center" w:pos="3191"/>
                <w:tab w:val="center" w:pos="7443"/>
              </w:tabs>
              <w:autoSpaceDE w:val="0"/>
              <w:spacing w:line="300" w:lineRule="exact"/>
              <w:jc w:val="both"/>
              <w:rPr>
                <w:iCs/>
              </w:rPr>
            </w:pPr>
          </w:p>
        </w:tc>
      </w:tr>
      <w:tr w:rsidR="005206D9">
        <w:tc>
          <w:tcPr>
            <w:tcW w:w="9072" w:type="dxa"/>
          </w:tcPr>
          <w:p w:rsidR="005206D9" w:rsidRDefault="005206D9">
            <w:pPr>
              <w:autoSpaceDE w:val="0"/>
              <w:snapToGrid w:val="0"/>
              <w:spacing w:line="300" w:lineRule="exact"/>
              <w:jc w:val="both"/>
            </w:pPr>
          </w:p>
        </w:tc>
      </w:tr>
    </w:tbl>
    <w:p w:rsidR="005206D9" w:rsidRDefault="005206D9">
      <w:pPr>
        <w:tabs>
          <w:tab w:val="left" w:pos="1276"/>
        </w:tabs>
        <w:autoSpaceDE w:val="0"/>
        <w:spacing w:line="300" w:lineRule="exact"/>
        <w:jc w:val="both"/>
      </w:pPr>
    </w:p>
    <w:p w:rsidR="005206D9" w:rsidRDefault="005206D9">
      <w:pPr>
        <w:tabs>
          <w:tab w:val="left" w:pos="1276"/>
        </w:tabs>
        <w:autoSpaceDE w:val="0"/>
        <w:spacing w:line="300" w:lineRule="exact"/>
        <w:jc w:val="both"/>
        <w:rPr>
          <w:i/>
          <w:iCs/>
        </w:rPr>
      </w:pPr>
      <w:r>
        <w:t>Készült</w:t>
      </w:r>
      <w:proofErr w:type="gramStart"/>
      <w:r>
        <w:t>:</w:t>
      </w:r>
      <w:r>
        <w:tab/>
      </w:r>
      <w:r>
        <w:rPr>
          <w:i/>
          <w:iCs/>
        </w:rPr>
        <w:t xml:space="preserve"> </w:t>
      </w:r>
      <w:r>
        <w:rPr>
          <w:rFonts w:ascii="Calibri" w:hAnsi="Calibri"/>
          <w:i/>
          <w:iCs/>
        </w:rPr>
        <w:t xml:space="preserve">   </w:t>
      </w:r>
      <w:r>
        <w:rPr>
          <w:rFonts w:ascii="Calibri" w:hAnsi="Calibri"/>
          <w:u w:val="single"/>
        </w:rPr>
        <w:tab/>
      </w:r>
      <w:r>
        <w:rPr>
          <w:rFonts w:ascii="Calibri" w:hAnsi="Calibri"/>
          <w:i/>
          <w:iCs/>
        </w:rPr>
        <w:t xml:space="preserve"> </w:t>
      </w:r>
      <w:r>
        <w:rPr>
          <w:i/>
          <w:iCs/>
        </w:rPr>
        <w:t xml:space="preserve">   példányban</w:t>
      </w:r>
      <w:proofErr w:type="gramEnd"/>
    </w:p>
    <w:p w:rsidR="005206D9" w:rsidRDefault="005206D9">
      <w:pPr>
        <w:tabs>
          <w:tab w:val="left" w:pos="1276"/>
        </w:tabs>
        <w:autoSpaceDE w:val="0"/>
        <w:spacing w:line="300" w:lineRule="exact"/>
        <w:jc w:val="both"/>
      </w:pPr>
    </w:p>
    <w:p w:rsidR="005206D9" w:rsidRDefault="005206D9">
      <w:pPr>
        <w:tabs>
          <w:tab w:val="left" w:pos="1276"/>
        </w:tabs>
        <w:autoSpaceDE w:val="0"/>
        <w:spacing w:line="300" w:lineRule="exact"/>
        <w:jc w:val="both"/>
        <w:rPr>
          <w:u w:val="single"/>
        </w:rPr>
      </w:pPr>
      <w:r>
        <w:tab/>
      </w:r>
      <w:r>
        <w:rPr>
          <w:u w:val="single"/>
        </w:rPr>
        <w:tab/>
      </w:r>
      <w:r>
        <w:rPr>
          <w:u w:val="single"/>
        </w:rPr>
        <w:tab/>
      </w:r>
      <w:r>
        <w:rPr>
          <w:u w:val="single"/>
        </w:rPr>
        <w:tab/>
      </w:r>
      <w:r>
        <w:rPr>
          <w:u w:val="single"/>
        </w:rPr>
        <w:tab/>
      </w:r>
      <w:r>
        <w:tab/>
      </w:r>
      <w:r>
        <w:tab/>
      </w:r>
      <w:r>
        <w:tab/>
      </w:r>
      <w:r>
        <w:tab/>
      </w:r>
      <w:r>
        <w:rPr>
          <w:u w:val="single"/>
        </w:rPr>
        <w:tab/>
      </w:r>
      <w:r>
        <w:rPr>
          <w:u w:val="single"/>
        </w:rPr>
        <w:tab/>
      </w:r>
      <w:r>
        <w:rPr>
          <w:u w:val="single"/>
        </w:rPr>
        <w:tab/>
      </w:r>
    </w:p>
    <w:p w:rsidR="005206D9" w:rsidRDefault="005206D9">
      <w:pPr>
        <w:tabs>
          <w:tab w:val="left" w:pos="1276"/>
        </w:tabs>
        <w:autoSpaceDE w:val="0"/>
        <w:spacing w:line="300" w:lineRule="exact"/>
        <w:jc w:val="both"/>
        <w:rPr>
          <w:iCs/>
        </w:rPr>
      </w:pPr>
      <w:r>
        <w:tab/>
        <w:t xml:space="preserve">     </w:t>
      </w:r>
      <w:proofErr w:type="gramStart"/>
      <w:r>
        <w:rPr>
          <w:iCs/>
        </w:rPr>
        <w:t>átadó</w:t>
      </w:r>
      <w:proofErr w:type="gramEnd"/>
      <w:r>
        <w:rPr>
          <w:iCs/>
        </w:rPr>
        <w:t xml:space="preserve"> aláírása</w:t>
      </w:r>
      <w:r>
        <w:rPr>
          <w:iCs/>
        </w:rPr>
        <w:tab/>
        <w:t xml:space="preserve">      </w:t>
      </w:r>
      <w:r>
        <w:rPr>
          <w:iCs/>
        </w:rPr>
        <w:tab/>
      </w:r>
      <w:r>
        <w:rPr>
          <w:iCs/>
        </w:rPr>
        <w:tab/>
      </w:r>
      <w:r>
        <w:rPr>
          <w:iCs/>
        </w:rPr>
        <w:tab/>
      </w:r>
      <w:r>
        <w:rPr>
          <w:iCs/>
        </w:rPr>
        <w:tab/>
        <w:t xml:space="preserve">      átvevő aláírása</w:t>
      </w:r>
    </w:p>
    <w:p w:rsidR="005206D9" w:rsidRDefault="005206D9">
      <w:pPr>
        <w:tabs>
          <w:tab w:val="left" w:pos="1276"/>
        </w:tabs>
        <w:autoSpaceDE w:val="0"/>
        <w:spacing w:line="300" w:lineRule="exact"/>
        <w:jc w:val="both"/>
        <w:rPr>
          <w:iCs/>
        </w:rPr>
      </w:pPr>
    </w:p>
    <w:p w:rsidR="005206D9" w:rsidRDefault="005206D9">
      <w:pPr>
        <w:tabs>
          <w:tab w:val="left" w:pos="1276"/>
        </w:tabs>
        <w:autoSpaceDE w:val="0"/>
        <w:spacing w:line="300" w:lineRule="exact"/>
        <w:jc w:val="both"/>
        <w:rPr>
          <w:iCs/>
          <w:u w:val="single"/>
        </w:rPr>
      </w:pPr>
      <w:r>
        <w:rPr>
          <w:iCs/>
        </w:rPr>
        <w:t xml:space="preserve">Dátum: </w:t>
      </w:r>
      <w:r>
        <w:rPr>
          <w:iCs/>
        </w:rPr>
        <w:tab/>
      </w:r>
      <w:r>
        <w:rPr>
          <w:iCs/>
          <w:u w:val="single"/>
        </w:rPr>
        <w:tab/>
      </w:r>
      <w:r>
        <w:rPr>
          <w:iCs/>
          <w:u w:val="single"/>
        </w:rPr>
        <w:tab/>
      </w:r>
      <w:r>
        <w:rPr>
          <w:iCs/>
          <w:u w:val="single"/>
        </w:rPr>
        <w:tab/>
      </w:r>
      <w:r>
        <w:rPr>
          <w:iCs/>
          <w:u w:val="single"/>
        </w:rPr>
        <w:tab/>
      </w:r>
    </w:p>
    <w:p w:rsidR="005206D9" w:rsidRDefault="005206D9">
      <w:pPr>
        <w:tabs>
          <w:tab w:val="left" w:pos="1276"/>
        </w:tabs>
        <w:autoSpaceDE w:val="0"/>
        <w:spacing w:line="300" w:lineRule="exact"/>
        <w:jc w:val="both"/>
        <w:rPr>
          <w:sz w:val="36"/>
          <w:szCs w:val="36"/>
        </w:rPr>
      </w:pPr>
      <w:r>
        <w:rPr>
          <w:iCs/>
        </w:rPr>
        <w:tab/>
      </w: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rsidP="00844024">
      <w:pPr>
        <w:pStyle w:val="Cmsor2"/>
      </w:pPr>
      <w:bookmarkStart w:id="49" w:name="_Toc354566194"/>
      <w:r>
        <w:t>4</w:t>
      </w:r>
      <w:proofErr w:type="gramStart"/>
      <w:r>
        <w:t>.sz</w:t>
      </w:r>
      <w:proofErr w:type="gramEnd"/>
      <w:r>
        <w:t xml:space="preserve"> melléklet Előterjesztési lista</w:t>
      </w:r>
      <w:bookmarkEnd w:id="49"/>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center"/>
        <w:rPr>
          <w:b/>
          <w:bCs/>
          <w:sz w:val="28"/>
          <w:szCs w:val="28"/>
        </w:rPr>
      </w:pPr>
      <w:r>
        <w:rPr>
          <w:b/>
          <w:bCs/>
          <w:sz w:val="28"/>
          <w:szCs w:val="28"/>
        </w:rPr>
        <w:t>Előterjesztési lista a HBB döntéshez</w:t>
      </w:r>
    </w:p>
    <w:p w:rsidR="005206D9" w:rsidRDefault="005206D9">
      <w:pPr>
        <w:jc w:val="center"/>
        <w:rPr>
          <w:b/>
          <w:bCs/>
          <w:sz w:val="28"/>
          <w:szCs w:val="28"/>
        </w:rPr>
      </w:pPr>
    </w:p>
    <w:p w:rsidR="005206D9" w:rsidRDefault="005206D9">
      <w:pPr>
        <w:jc w:val="center"/>
      </w:pPr>
    </w:p>
    <w:p w:rsidR="005206D9" w:rsidRDefault="005206D9">
      <w:pPr>
        <w:jc w:val="both"/>
      </w:pPr>
      <w:r>
        <w:t>LEADER HACS neve:</w:t>
      </w:r>
    </w:p>
    <w:p w:rsidR="005206D9" w:rsidRDefault="005206D9">
      <w:pPr>
        <w:jc w:val="both"/>
        <w:rPr>
          <w:i/>
          <w:iCs/>
        </w:rPr>
      </w:pPr>
      <w:r>
        <w:t>MVH regisztrációs száma:</w:t>
      </w:r>
    </w:p>
    <w:p w:rsidR="005206D9" w:rsidRDefault="005206D9">
      <w:pPr>
        <w:jc w:val="both"/>
      </w:pPr>
      <w:r>
        <w:t>Az előterjesztett projektjavaslatokat megtárgyaló HBB ülés időpontja:</w:t>
      </w:r>
    </w:p>
    <w:p w:rsidR="005206D9" w:rsidRDefault="005206D9">
      <w:pPr>
        <w:jc w:val="both"/>
      </w:pPr>
      <w:r>
        <w:t>Az ülés helyszíne:</w:t>
      </w:r>
    </w:p>
    <w:p w:rsidR="005206D9" w:rsidRDefault="005206D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3777"/>
        <w:gridCol w:w="1721"/>
        <w:gridCol w:w="1620"/>
        <w:gridCol w:w="2340"/>
      </w:tblGrid>
      <w:tr w:rsidR="005206D9">
        <w:tc>
          <w:tcPr>
            <w:tcW w:w="550" w:type="dxa"/>
            <w:shd w:val="clear" w:color="auto" w:fill="E6E6E6"/>
          </w:tcPr>
          <w:p w:rsidR="005206D9" w:rsidRDefault="005206D9">
            <w:pPr>
              <w:jc w:val="center"/>
              <w:rPr>
                <w:b/>
                <w:bCs/>
              </w:rPr>
            </w:pPr>
            <w:proofErr w:type="spellStart"/>
            <w:r>
              <w:rPr>
                <w:b/>
                <w:bCs/>
              </w:rPr>
              <w:t>Ssz</w:t>
            </w:r>
            <w:proofErr w:type="spellEnd"/>
          </w:p>
        </w:tc>
        <w:tc>
          <w:tcPr>
            <w:tcW w:w="3777" w:type="dxa"/>
            <w:shd w:val="clear" w:color="auto" w:fill="E6E6E6"/>
          </w:tcPr>
          <w:p w:rsidR="005206D9" w:rsidRDefault="005206D9">
            <w:pPr>
              <w:jc w:val="center"/>
              <w:rPr>
                <w:b/>
                <w:bCs/>
              </w:rPr>
            </w:pPr>
            <w:r>
              <w:rPr>
                <w:b/>
                <w:bCs/>
              </w:rPr>
              <w:t>Ügyfél neve</w:t>
            </w:r>
          </w:p>
        </w:tc>
        <w:tc>
          <w:tcPr>
            <w:tcW w:w="1721" w:type="dxa"/>
            <w:shd w:val="clear" w:color="auto" w:fill="E6E6E6"/>
          </w:tcPr>
          <w:p w:rsidR="005206D9" w:rsidRDefault="005206D9">
            <w:pPr>
              <w:jc w:val="center"/>
              <w:rPr>
                <w:b/>
                <w:bCs/>
              </w:rPr>
            </w:pPr>
            <w:r>
              <w:rPr>
                <w:b/>
                <w:bCs/>
              </w:rPr>
              <w:t>Székhelye</w:t>
            </w:r>
          </w:p>
        </w:tc>
        <w:tc>
          <w:tcPr>
            <w:tcW w:w="1620" w:type="dxa"/>
            <w:shd w:val="clear" w:color="auto" w:fill="E6E6E6"/>
          </w:tcPr>
          <w:p w:rsidR="005206D9" w:rsidRDefault="005206D9">
            <w:pPr>
              <w:jc w:val="center"/>
              <w:rPr>
                <w:b/>
                <w:bCs/>
              </w:rPr>
            </w:pPr>
            <w:r>
              <w:rPr>
                <w:b/>
                <w:bCs/>
              </w:rPr>
              <w:t>Megvalósítás helyszíne</w:t>
            </w:r>
          </w:p>
        </w:tc>
        <w:tc>
          <w:tcPr>
            <w:tcW w:w="2340" w:type="dxa"/>
            <w:shd w:val="clear" w:color="auto" w:fill="E6E6E6"/>
          </w:tcPr>
          <w:p w:rsidR="005206D9" w:rsidRDefault="005206D9">
            <w:pPr>
              <w:jc w:val="center"/>
              <w:rPr>
                <w:b/>
                <w:bCs/>
              </w:rPr>
            </w:pPr>
            <w:r>
              <w:rPr>
                <w:b/>
                <w:bCs/>
              </w:rPr>
              <w:t>Projektjavaslat beérkezésének dátuma</w:t>
            </w:r>
          </w:p>
        </w:tc>
      </w:tr>
      <w:tr w:rsidR="005206D9">
        <w:tc>
          <w:tcPr>
            <w:tcW w:w="550" w:type="dxa"/>
            <w:shd w:val="clear" w:color="auto" w:fill="E6E6E6"/>
          </w:tcPr>
          <w:p w:rsidR="005206D9" w:rsidRDefault="005206D9">
            <w:pPr>
              <w:jc w:val="both"/>
            </w:pPr>
            <w:r>
              <w:t>1.</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2.</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3.</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4.</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5.</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6.</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7.</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8.</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9.</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10.</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11.</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12.</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13.</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r w:rsidR="005206D9">
        <w:tc>
          <w:tcPr>
            <w:tcW w:w="550" w:type="dxa"/>
            <w:shd w:val="clear" w:color="auto" w:fill="E6E6E6"/>
          </w:tcPr>
          <w:p w:rsidR="005206D9" w:rsidRDefault="005206D9">
            <w:pPr>
              <w:jc w:val="both"/>
            </w:pPr>
            <w:r>
              <w:t>14.</w:t>
            </w:r>
          </w:p>
        </w:tc>
        <w:tc>
          <w:tcPr>
            <w:tcW w:w="3777" w:type="dxa"/>
          </w:tcPr>
          <w:p w:rsidR="005206D9" w:rsidRDefault="005206D9"/>
        </w:tc>
        <w:tc>
          <w:tcPr>
            <w:tcW w:w="1721" w:type="dxa"/>
          </w:tcPr>
          <w:p w:rsidR="005206D9" w:rsidRDefault="005206D9">
            <w:pPr>
              <w:jc w:val="center"/>
            </w:pPr>
          </w:p>
        </w:tc>
        <w:tc>
          <w:tcPr>
            <w:tcW w:w="1620" w:type="dxa"/>
          </w:tcPr>
          <w:p w:rsidR="005206D9" w:rsidRDefault="005206D9">
            <w:pPr>
              <w:jc w:val="center"/>
            </w:pPr>
          </w:p>
        </w:tc>
        <w:tc>
          <w:tcPr>
            <w:tcW w:w="2340" w:type="dxa"/>
          </w:tcPr>
          <w:p w:rsidR="005206D9" w:rsidRDefault="005206D9"/>
        </w:tc>
      </w:tr>
    </w:tbl>
    <w:p w:rsidR="005206D9" w:rsidRDefault="005206D9">
      <w:pPr>
        <w:jc w:val="both"/>
      </w:pPr>
    </w:p>
    <w:p w:rsidR="005206D9" w:rsidRDefault="005206D9">
      <w:pPr>
        <w:jc w:val="both"/>
        <w:rPr>
          <w:i/>
          <w:iCs/>
        </w:rPr>
      </w:pPr>
      <w:r>
        <w:rPr>
          <w:i/>
          <w:iCs/>
        </w:rPr>
        <w:t>Dátum:</w:t>
      </w:r>
    </w:p>
    <w:p w:rsidR="005206D9" w:rsidRDefault="005206D9">
      <w:pPr>
        <w:jc w:val="both"/>
        <w:rPr>
          <w:i/>
          <w:iCs/>
        </w:rPr>
      </w:pPr>
    </w:p>
    <w:p w:rsidR="005206D9" w:rsidRDefault="005206D9">
      <w:pPr>
        <w:jc w:val="both"/>
        <w:rPr>
          <w:i/>
          <w:iCs/>
        </w:rPr>
      </w:pPr>
      <w:r>
        <w:rPr>
          <w:i/>
          <w:iCs/>
        </w:rPr>
        <w:tab/>
      </w:r>
      <w:r>
        <w:rPr>
          <w:i/>
          <w:iCs/>
        </w:rPr>
        <w:tab/>
      </w:r>
      <w:r>
        <w:rPr>
          <w:i/>
          <w:iCs/>
        </w:rPr>
        <w:tab/>
      </w:r>
      <w:r>
        <w:rPr>
          <w:i/>
          <w:iCs/>
        </w:rPr>
        <w:tab/>
      </w:r>
      <w:r>
        <w:rPr>
          <w:i/>
          <w:iCs/>
        </w:rPr>
        <w:tab/>
      </w:r>
      <w:r>
        <w:rPr>
          <w:i/>
          <w:iCs/>
        </w:rPr>
        <w:tab/>
      </w:r>
      <w:r>
        <w:rPr>
          <w:i/>
          <w:iCs/>
        </w:rPr>
        <w:tab/>
      </w:r>
      <w:r>
        <w:rPr>
          <w:i/>
          <w:iCs/>
        </w:rPr>
        <w:tab/>
      </w:r>
    </w:p>
    <w:p w:rsidR="005206D9" w:rsidRDefault="005206D9">
      <w:pPr>
        <w:jc w:val="both"/>
        <w:rPr>
          <w:i/>
          <w:iCs/>
        </w:rPr>
      </w:pPr>
    </w:p>
    <w:p w:rsidR="005206D9" w:rsidRDefault="005206D9">
      <w:pPr>
        <w:ind w:left="5664" w:firstLine="708"/>
        <w:jc w:val="both"/>
        <w:rPr>
          <w:i/>
          <w:iCs/>
        </w:rPr>
      </w:pPr>
      <w:r>
        <w:rPr>
          <w:i/>
          <w:iCs/>
        </w:rPr>
        <w:t>Munkaszervezet vezető</w:t>
      </w:r>
    </w:p>
    <w:p w:rsidR="005206D9" w:rsidRDefault="005206D9">
      <w:pPr>
        <w:ind w:left="5664" w:firstLine="708"/>
        <w:jc w:val="both"/>
        <w:rPr>
          <w:i/>
          <w:iCs/>
        </w:rPr>
      </w:pPr>
      <w:r>
        <w:rPr>
          <w:i/>
          <w:iCs/>
        </w:rPr>
        <w:tab/>
      </w:r>
      <w:proofErr w:type="gramStart"/>
      <w:r>
        <w:rPr>
          <w:i/>
          <w:iCs/>
        </w:rPr>
        <w:t>aláírása</w:t>
      </w:r>
      <w:proofErr w:type="gramEnd"/>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b/>
          <w:bCs/>
        </w:rPr>
      </w:pPr>
      <w:r>
        <w:rPr>
          <w:b/>
          <w:bCs/>
        </w:rPr>
        <w:t>A megtárgyalandó projekt adatlapok és azok mellékletei az Előterjesztési lista mellékletétét képezik. A sorok szükség esetén bővíthetőek.</w:t>
      </w: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rsidP="00844024">
      <w:pPr>
        <w:pStyle w:val="Cmsor2"/>
      </w:pPr>
    </w:p>
    <w:p w:rsidR="005206D9" w:rsidRDefault="005206D9" w:rsidP="00844024">
      <w:pPr>
        <w:pStyle w:val="Cmsor2"/>
      </w:pPr>
      <w:bookmarkStart w:id="50" w:name="_Toc354566195"/>
      <w:r>
        <w:t>5</w:t>
      </w:r>
      <w:proofErr w:type="gramStart"/>
      <w:r>
        <w:t>.sz</w:t>
      </w:r>
      <w:proofErr w:type="gramEnd"/>
      <w:r>
        <w:t xml:space="preserve"> melléklet Támogató nyilatkozat</w:t>
      </w:r>
      <w:bookmarkEnd w:id="50"/>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center"/>
        <w:rPr>
          <w:b/>
          <w:bCs/>
          <w:sz w:val="32"/>
          <w:szCs w:val="32"/>
        </w:rPr>
      </w:pPr>
      <w:r>
        <w:rPr>
          <w:b/>
          <w:bCs/>
          <w:sz w:val="32"/>
          <w:szCs w:val="32"/>
        </w:rPr>
        <w:t>Támogató nyilatkozat</w:t>
      </w:r>
    </w:p>
    <w:p w:rsidR="005206D9" w:rsidRDefault="005206D9">
      <w:pPr>
        <w:rPr>
          <w:b/>
          <w:bCs/>
          <w:sz w:val="32"/>
          <w:szCs w:val="32"/>
        </w:rPr>
      </w:pPr>
    </w:p>
    <w:p w:rsidR="005206D9" w:rsidRDefault="005206D9">
      <w:pPr>
        <w:rPr>
          <w:b/>
          <w:bCs/>
        </w:rPr>
      </w:pPr>
      <w:r>
        <w:rPr>
          <w:b/>
          <w:bCs/>
        </w:rPr>
        <w:t>1. LEADER HACS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2"/>
      </w:tblGrid>
      <w:tr w:rsidR="005206D9">
        <w:tc>
          <w:tcPr>
            <w:tcW w:w="3168" w:type="dxa"/>
            <w:shd w:val="clear" w:color="auto" w:fill="E6E6E6"/>
          </w:tcPr>
          <w:p w:rsidR="005206D9" w:rsidRDefault="005206D9">
            <w:pPr>
              <w:jc w:val="both"/>
              <w:rPr>
                <w:b/>
                <w:bCs/>
              </w:rPr>
            </w:pPr>
            <w:r>
              <w:rPr>
                <w:b/>
                <w:bCs/>
              </w:rPr>
              <w:t>LEADER HACS neve:</w:t>
            </w:r>
          </w:p>
        </w:tc>
        <w:tc>
          <w:tcPr>
            <w:tcW w:w="6042" w:type="dxa"/>
          </w:tcPr>
          <w:p w:rsidR="005206D9" w:rsidRDefault="005206D9">
            <w:pPr>
              <w:jc w:val="both"/>
              <w:rPr>
                <w:b/>
                <w:bCs/>
                <w:u w:val="single"/>
              </w:rPr>
            </w:pPr>
          </w:p>
        </w:tc>
      </w:tr>
      <w:tr w:rsidR="005206D9">
        <w:tc>
          <w:tcPr>
            <w:tcW w:w="3168" w:type="dxa"/>
            <w:shd w:val="clear" w:color="auto" w:fill="E6E6E6"/>
          </w:tcPr>
          <w:p w:rsidR="005206D9" w:rsidRDefault="005206D9">
            <w:pPr>
              <w:jc w:val="both"/>
              <w:rPr>
                <w:b/>
                <w:bCs/>
              </w:rPr>
            </w:pPr>
            <w:r>
              <w:rPr>
                <w:b/>
                <w:bCs/>
              </w:rPr>
              <w:t>Székhely:</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MVH regisztrációs száma:</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Képviseletre jogosult személy neve</w:t>
            </w:r>
          </w:p>
        </w:tc>
        <w:tc>
          <w:tcPr>
            <w:tcW w:w="6042" w:type="dxa"/>
          </w:tcPr>
          <w:p w:rsidR="005206D9" w:rsidRDefault="005206D9">
            <w:pPr>
              <w:jc w:val="both"/>
            </w:pPr>
          </w:p>
        </w:tc>
      </w:tr>
    </w:tbl>
    <w:p w:rsidR="005206D9" w:rsidRDefault="005206D9">
      <w:pPr>
        <w:jc w:val="both"/>
      </w:pPr>
    </w:p>
    <w:p w:rsidR="005206D9" w:rsidRDefault="005206D9">
      <w:pPr>
        <w:jc w:val="both"/>
        <w:rPr>
          <w:b/>
          <w:bCs/>
        </w:rPr>
      </w:pPr>
      <w:r>
        <w:rPr>
          <w:b/>
          <w:bCs/>
        </w:rPr>
        <w:t>2. ÜGYFÉL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2"/>
      </w:tblGrid>
      <w:tr w:rsidR="005206D9">
        <w:tc>
          <w:tcPr>
            <w:tcW w:w="3168" w:type="dxa"/>
            <w:shd w:val="clear" w:color="auto" w:fill="E6E6E6"/>
          </w:tcPr>
          <w:p w:rsidR="005206D9" w:rsidRDefault="005206D9">
            <w:pPr>
              <w:jc w:val="both"/>
              <w:rPr>
                <w:b/>
                <w:bCs/>
              </w:rPr>
            </w:pPr>
            <w:r>
              <w:rPr>
                <w:b/>
                <w:bCs/>
              </w:rPr>
              <w:t>Ügyfél neve:</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Székhelye/lakcíme:</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MVH regisztrációs száma:</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Képviseletre jogosult személy neve:</w:t>
            </w:r>
          </w:p>
        </w:tc>
        <w:tc>
          <w:tcPr>
            <w:tcW w:w="6042" w:type="dxa"/>
          </w:tcPr>
          <w:p w:rsidR="005206D9" w:rsidRDefault="005206D9">
            <w:pPr>
              <w:jc w:val="both"/>
            </w:pPr>
          </w:p>
        </w:tc>
      </w:tr>
    </w:tbl>
    <w:p w:rsidR="005206D9" w:rsidRDefault="005206D9">
      <w:pPr>
        <w:jc w:val="both"/>
        <w:rPr>
          <w:b/>
          <w:bCs/>
          <w:u w:val="single"/>
        </w:rPr>
      </w:pPr>
    </w:p>
    <w:p w:rsidR="005206D9" w:rsidRDefault="005206D9">
      <w:pPr>
        <w:jc w:val="both"/>
        <w:rPr>
          <w:b/>
          <w:bCs/>
          <w:u w:val="single"/>
        </w:rPr>
      </w:pPr>
    </w:p>
    <w:p w:rsidR="005206D9" w:rsidRDefault="005206D9">
      <w:pPr>
        <w:jc w:val="both"/>
        <w:rPr>
          <w:b/>
          <w:bCs/>
        </w:rPr>
      </w:pPr>
      <w:r>
        <w:rPr>
          <w:b/>
          <w:bCs/>
        </w:rPr>
        <w:t>3. PROJEKT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82"/>
      </w:tblGrid>
      <w:tr w:rsidR="005206D9">
        <w:tc>
          <w:tcPr>
            <w:tcW w:w="4428" w:type="dxa"/>
            <w:shd w:val="clear" w:color="auto" w:fill="E6E6E6"/>
          </w:tcPr>
          <w:p w:rsidR="005206D9" w:rsidRDefault="005206D9">
            <w:pPr>
              <w:jc w:val="both"/>
            </w:pPr>
            <w:r>
              <w:t>Projekt címe:</w:t>
            </w:r>
          </w:p>
        </w:tc>
        <w:tc>
          <w:tcPr>
            <w:tcW w:w="4782" w:type="dxa"/>
          </w:tcPr>
          <w:p w:rsidR="005206D9" w:rsidRDefault="005206D9">
            <w:pPr>
              <w:jc w:val="both"/>
            </w:pPr>
          </w:p>
        </w:tc>
      </w:tr>
      <w:tr w:rsidR="005206D9">
        <w:tc>
          <w:tcPr>
            <w:tcW w:w="4428" w:type="dxa"/>
            <w:shd w:val="clear" w:color="auto" w:fill="E6E6E6"/>
          </w:tcPr>
          <w:p w:rsidR="005206D9" w:rsidRDefault="005206D9">
            <w:pPr>
              <w:jc w:val="both"/>
            </w:pPr>
            <w:r>
              <w:t>Projektjavaslat iktatószáma:</w:t>
            </w:r>
          </w:p>
        </w:tc>
        <w:tc>
          <w:tcPr>
            <w:tcW w:w="4782" w:type="dxa"/>
          </w:tcPr>
          <w:p w:rsidR="005206D9" w:rsidRDefault="005206D9">
            <w:pPr>
              <w:jc w:val="both"/>
            </w:pPr>
          </w:p>
        </w:tc>
      </w:tr>
      <w:tr w:rsidR="005206D9">
        <w:tc>
          <w:tcPr>
            <w:tcW w:w="4428" w:type="dxa"/>
            <w:shd w:val="clear" w:color="auto" w:fill="E6E6E6"/>
          </w:tcPr>
          <w:p w:rsidR="005206D9" w:rsidRDefault="005206D9">
            <w:pPr>
              <w:jc w:val="both"/>
            </w:pPr>
            <w:r>
              <w:t>UMVP intézkedés szerinti besorolása</w:t>
            </w:r>
          </w:p>
        </w:tc>
        <w:tc>
          <w:tcPr>
            <w:tcW w:w="4782" w:type="dxa"/>
          </w:tcPr>
          <w:p w:rsidR="005206D9" w:rsidRDefault="005206D9">
            <w:pPr>
              <w:jc w:val="both"/>
            </w:pPr>
            <w:r>
              <w:t xml:space="preserve">⁭ versenyképesség </w:t>
            </w:r>
          </w:p>
          <w:p w:rsidR="005206D9" w:rsidRDefault="005206D9">
            <w:pPr>
              <w:jc w:val="both"/>
            </w:pPr>
            <w:r>
              <w:t>⁭ környezetgazdálkodás</w:t>
            </w:r>
          </w:p>
          <w:p w:rsidR="005206D9" w:rsidRDefault="005206D9">
            <w:pPr>
              <w:jc w:val="both"/>
            </w:pPr>
            <w:r>
              <w:t>⁭életminőséget javító</w:t>
            </w:r>
          </w:p>
        </w:tc>
      </w:tr>
      <w:tr w:rsidR="005206D9">
        <w:tc>
          <w:tcPr>
            <w:tcW w:w="4428" w:type="dxa"/>
            <w:shd w:val="clear" w:color="auto" w:fill="E6E6E6"/>
          </w:tcPr>
          <w:p w:rsidR="005206D9" w:rsidRDefault="005206D9">
            <w:pPr>
              <w:jc w:val="both"/>
            </w:pPr>
            <w:r>
              <w:t>A fejlesztés típusa:</w:t>
            </w:r>
          </w:p>
        </w:tc>
        <w:tc>
          <w:tcPr>
            <w:tcW w:w="4782" w:type="dxa"/>
          </w:tcPr>
          <w:p w:rsidR="005206D9" w:rsidRDefault="005206D9">
            <w:pPr>
              <w:jc w:val="both"/>
            </w:pPr>
            <w:r>
              <w:t>⁭közösségi célú fejlesztés</w:t>
            </w:r>
          </w:p>
          <w:p w:rsidR="005206D9" w:rsidRDefault="005206D9">
            <w:pPr>
              <w:jc w:val="both"/>
            </w:pPr>
            <w:r>
              <w:t>⁭vállalkozási célú fejlesztés</w:t>
            </w:r>
          </w:p>
        </w:tc>
      </w:tr>
      <w:tr w:rsidR="005206D9">
        <w:tc>
          <w:tcPr>
            <w:tcW w:w="4428" w:type="dxa"/>
            <w:shd w:val="clear" w:color="auto" w:fill="E6E6E6"/>
          </w:tcPr>
          <w:p w:rsidR="005206D9" w:rsidRDefault="005206D9">
            <w:pPr>
              <w:jc w:val="both"/>
            </w:pPr>
            <w:r>
              <w:t>Tervezett tevékenység szerinti besorolása</w:t>
            </w:r>
          </w:p>
        </w:tc>
        <w:tc>
          <w:tcPr>
            <w:tcW w:w="4782" w:type="dxa"/>
          </w:tcPr>
          <w:p w:rsidR="005206D9" w:rsidRDefault="005206D9">
            <w:pPr>
              <w:jc w:val="both"/>
            </w:pPr>
            <w:r>
              <w:t>⁭építés</w:t>
            </w:r>
          </w:p>
          <w:p w:rsidR="005206D9" w:rsidRDefault="005206D9">
            <w:pPr>
              <w:jc w:val="both"/>
            </w:pPr>
            <w:r>
              <w:t>⁭gépbeszerzés</w:t>
            </w:r>
          </w:p>
          <w:p w:rsidR="005206D9" w:rsidRDefault="005206D9">
            <w:pPr>
              <w:jc w:val="both"/>
            </w:pPr>
            <w:r>
              <w:t>⁭eszközbeszerzés</w:t>
            </w:r>
          </w:p>
          <w:p w:rsidR="005206D9" w:rsidRDefault="005206D9">
            <w:pPr>
              <w:jc w:val="both"/>
            </w:pPr>
            <w:r>
              <w:t>⁭rendezvény előkészítése és megvalósítása</w:t>
            </w:r>
          </w:p>
          <w:p w:rsidR="005206D9" w:rsidRDefault="005206D9">
            <w:pPr>
              <w:jc w:val="both"/>
            </w:pPr>
            <w:r>
              <w:t>⁭képzés előkészítése és megvalósítása</w:t>
            </w:r>
          </w:p>
          <w:p w:rsidR="005206D9" w:rsidRDefault="005206D9">
            <w:pPr>
              <w:jc w:val="both"/>
            </w:pPr>
            <w:r>
              <w:t>⁭tanulmánykészítés</w:t>
            </w:r>
          </w:p>
          <w:p w:rsidR="005206D9" w:rsidRDefault="005206D9">
            <w:pPr>
              <w:jc w:val="both"/>
            </w:pPr>
            <w:r>
              <w:t>⁭marketing</w:t>
            </w:r>
          </w:p>
          <w:p w:rsidR="005206D9" w:rsidRDefault="005206D9">
            <w:pPr>
              <w:jc w:val="both"/>
            </w:pPr>
            <w:r>
              <w:t xml:space="preserve">   </w:t>
            </w:r>
            <w:r w:rsidRPr="00BB1B6C">
              <w:t>egyéb</w:t>
            </w:r>
            <w:r w:rsidR="00844024">
              <w:t>, a Vhr. 31. §</w:t>
            </w:r>
            <w:proofErr w:type="spellStart"/>
            <w:r w:rsidR="00844024">
              <w:t>-</w:t>
            </w:r>
            <w:r w:rsidR="008B230E">
              <w:t>á</w:t>
            </w:r>
            <w:r w:rsidR="00844024">
              <w:t>ba</w:t>
            </w:r>
            <w:proofErr w:type="spellEnd"/>
            <w:r w:rsidR="00844024">
              <w:t xml:space="preserve"> nem tartozó tevékenység</w:t>
            </w:r>
          </w:p>
          <w:p w:rsidR="005206D9" w:rsidRDefault="005206D9">
            <w:pPr>
              <w:jc w:val="both"/>
            </w:pPr>
          </w:p>
        </w:tc>
      </w:tr>
      <w:tr w:rsidR="005206D9">
        <w:tc>
          <w:tcPr>
            <w:tcW w:w="4428" w:type="dxa"/>
            <w:shd w:val="clear" w:color="auto" w:fill="E6E6E6"/>
          </w:tcPr>
          <w:p w:rsidR="005206D9" w:rsidRDefault="005206D9">
            <w:pPr>
              <w:jc w:val="both"/>
            </w:pPr>
            <w:r>
              <w:t>HVS intézkedés szerinti besorolása</w:t>
            </w:r>
          </w:p>
        </w:tc>
        <w:tc>
          <w:tcPr>
            <w:tcW w:w="4782" w:type="dxa"/>
          </w:tcPr>
          <w:p w:rsidR="005206D9" w:rsidRDefault="005206D9">
            <w:pPr>
              <w:jc w:val="both"/>
            </w:pPr>
          </w:p>
          <w:p w:rsidR="005206D9" w:rsidRDefault="005206D9">
            <w:pPr>
              <w:jc w:val="both"/>
            </w:pPr>
          </w:p>
          <w:p w:rsidR="005206D9" w:rsidRDefault="005206D9">
            <w:pPr>
              <w:jc w:val="both"/>
            </w:pPr>
          </w:p>
        </w:tc>
      </w:tr>
    </w:tbl>
    <w:p w:rsidR="005206D9" w:rsidRDefault="005206D9">
      <w:pPr>
        <w:jc w:val="both"/>
      </w:pPr>
    </w:p>
    <w:p w:rsidR="005206D9" w:rsidRDefault="005206D9">
      <w:pPr>
        <w:jc w:val="center"/>
      </w:pPr>
    </w:p>
    <w:p w:rsidR="005206D9" w:rsidRDefault="005206D9">
      <w:pPr>
        <w:spacing w:before="60" w:after="60"/>
        <w:jc w:val="both"/>
      </w:pPr>
      <w:r>
        <w:t xml:space="preserve">A </w:t>
      </w:r>
      <w:r>
        <w:fldChar w:fldCharType="begin"/>
      </w:r>
      <w:r>
        <w:instrText xml:space="preserve"> FILLIN "Szöveg2"</w:instrText>
      </w:r>
      <w:r>
        <w:fldChar w:fldCharType="separate"/>
      </w:r>
      <w:r>
        <w:rPr>
          <w:rFonts w:ascii="Arial Unicode MS" w:eastAsia="Arial Unicode MS" w:hAnsi="Arial Unicode MS" w:cs="Arial Unicode MS" w:hint="eastAsia"/>
          <w:rtl/>
        </w:rPr>
        <w:t>     </w:t>
      </w:r>
      <w:r>
        <w:fldChar w:fldCharType="end"/>
      </w:r>
      <w:r>
        <w:t xml:space="preserve">  Helyi Akciócsoport Helyi Bíráló Bizottsága, </w:t>
      </w:r>
      <w:proofErr w:type="gramStart"/>
      <w:r>
        <w:t>a(</w:t>
      </w:r>
      <w:proofErr w:type="gramEnd"/>
      <w:r>
        <w:t xml:space="preserve">z)…………………. által </w:t>
      </w:r>
      <w:r>
        <w:fldChar w:fldCharType="begin"/>
      </w:r>
      <w:r>
        <w:instrText xml:space="preserve"> FILLIN "Szöveg3"</w:instrText>
      </w:r>
      <w:r>
        <w:fldChar w:fldCharType="separate"/>
      </w:r>
      <w:r>
        <w:rPr>
          <w:rFonts w:ascii="Arial Unicode MS" w:eastAsia="Arial Unicode MS" w:hAnsi="Arial Unicode MS" w:cs="Arial Unicode MS" w:hint="eastAsia"/>
          <w:rtl/>
        </w:rPr>
        <w:t>     </w:t>
      </w:r>
      <w:r>
        <w:fldChar w:fldCharType="end"/>
      </w:r>
      <w:r>
        <w:t xml:space="preserve"> napon, </w:t>
      </w:r>
      <w:r>
        <w:fldChar w:fldCharType="begin"/>
      </w:r>
      <w:r>
        <w:instrText xml:space="preserve"> FILLIN "Szöveg4"</w:instrText>
      </w:r>
      <w:r>
        <w:fldChar w:fldCharType="separate"/>
      </w:r>
      <w:r>
        <w:rPr>
          <w:rFonts w:ascii="Arial Unicode MS" w:eastAsia="Arial Unicode MS" w:hAnsi="Arial Unicode MS" w:cs="Arial Unicode MS" w:hint="eastAsia"/>
          <w:rtl/>
        </w:rPr>
        <w:t>     </w:t>
      </w:r>
      <w:r>
        <w:fldChar w:fldCharType="end"/>
      </w:r>
      <w:r>
        <w:t xml:space="preserve">tárgyban (projektjavaslat címe) </w:t>
      </w:r>
      <w:r>
        <w:fldChar w:fldCharType="begin"/>
      </w:r>
      <w:r>
        <w:instrText xml:space="preserve"> FILLIN "Szöveg5"</w:instrText>
      </w:r>
      <w:r>
        <w:fldChar w:fldCharType="separate"/>
      </w:r>
      <w:r>
        <w:rPr>
          <w:rFonts w:ascii="Arial Unicode MS" w:eastAsia="Arial Unicode MS" w:hAnsi="Arial Unicode MS" w:cs="Arial Unicode MS" w:hint="eastAsia"/>
          <w:rtl/>
        </w:rPr>
        <w:t>     </w:t>
      </w:r>
      <w:r>
        <w:fldChar w:fldCharType="end"/>
      </w:r>
      <w:r>
        <w:t>iktatószámú  adatlapon beérkezett projektjavaslatot a ………………………(év, hónap, nap) napon tartott bizottsági ülésén elbírálta.</w:t>
      </w:r>
    </w:p>
    <w:p w:rsidR="005206D9" w:rsidRDefault="005206D9">
      <w:pPr>
        <w:spacing w:before="60" w:after="60"/>
        <w:jc w:val="both"/>
      </w:pPr>
      <w:r>
        <w:t xml:space="preserve">Az </w:t>
      </w:r>
      <w:r>
        <w:fldChar w:fldCharType="begin"/>
      </w:r>
      <w:r>
        <w:instrText xml:space="preserve"> FILLIN "Szöveg6"</w:instrText>
      </w:r>
      <w:r>
        <w:fldChar w:fldCharType="separate"/>
      </w:r>
      <w:r>
        <w:rPr>
          <w:rFonts w:ascii="Arial Unicode MS" w:eastAsia="Arial Unicode MS" w:hAnsi="Arial Unicode MS" w:cs="Arial Unicode MS" w:hint="eastAsia"/>
          <w:rtl/>
        </w:rPr>
        <w:t>     </w:t>
      </w:r>
      <w:r>
        <w:fldChar w:fldCharType="end"/>
      </w:r>
      <w:r>
        <w:t xml:space="preserve"> regisztrációs számú pályázó által benyújtott </w:t>
      </w:r>
      <w:r>
        <w:fldChar w:fldCharType="begin"/>
      </w:r>
      <w:r>
        <w:instrText xml:space="preserve"> FILLIN "Szöveg7"</w:instrText>
      </w:r>
      <w:r>
        <w:fldChar w:fldCharType="separate"/>
      </w:r>
      <w:r>
        <w:rPr>
          <w:rFonts w:ascii="Arial Unicode MS" w:eastAsia="Arial Unicode MS" w:hAnsi="Arial Unicode MS" w:cs="Arial Unicode MS" w:hint="eastAsia"/>
          <w:rtl/>
        </w:rPr>
        <w:t>     </w:t>
      </w:r>
      <w:r>
        <w:fldChar w:fldCharType="end"/>
      </w:r>
      <w:r>
        <w:t xml:space="preserve"> kódú, </w:t>
      </w:r>
      <w:r>
        <w:fldChar w:fldCharType="begin"/>
      </w:r>
      <w:r>
        <w:instrText xml:space="preserve"> FILLIN "Szöveg8"</w:instrText>
      </w:r>
      <w:r>
        <w:fldChar w:fldCharType="separate"/>
      </w:r>
      <w:r>
        <w:rPr>
          <w:rFonts w:ascii="Arial Unicode MS" w:eastAsia="Arial Unicode MS" w:hAnsi="Arial Unicode MS" w:cs="Arial Unicode MS" w:hint="eastAsia"/>
          <w:rtl/>
        </w:rPr>
        <w:t>     </w:t>
      </w:r>
      <w:r>
        <w:fldChar w:fldCharType="end"/>
      </w:r>
      <w:r>
        <w:t xml:space="preserve"> címen </w:t>
      </w:r>
      <w:proofErr w:type="gramStart"/>
      <w:r>
        <w:t>a</w:t>
      </w:r>
      <w:proofErr w:type="gramEnd"/>
      <w:r>
        <w:t xml:space="preserve"> </w:t>
      </w:r>
      <w:r>
        <w:fldChar w:fldCharType="begin"/>
      </w:r>
      <w:r>
        <w:instrText xml:space="preserve"> FILLIN "Szöveg9"</w:instrText>
      </w:r>
      <w:r>
        <w:fldChar w:fldCharType="separate"/>
      </w:r>
      <w:r>
        <w:rPr>
          <w:rFonts w:ascii="Arial Unicode MS" w:eastAsia="Arial Unicode MS" w:hAnsi="Arial Unicode MS" w:cs="Arial Unicode MS" w:hint="eastAsia"/>
          <w:rtl/>
        </w:rPr>
        <w:t>     </w:t>
      </w:r>
      <w:r>
        <w:fldChar w:fldCharType="end"/>
      </w:r>
      <w:r>
        <w:t xml:space="preserve">  </w:t>
      </w:r>
    </w:p>
    <w:p w:rsidR="005206D9" w:rsidRDefault="005206D9">
      <w:pPr>
        <w:spacing w:before="60" w:after="60"/>
        <w:jc w:val="both"/>
      </w:pPr>
      <w:r>
        <w:t xml:space="preserve">LEADER Helyi Akciócsoport </w:t>
      </w:r>
      <w:r>
        <w:fldChar w:fldCharType="begin"/>
      </w:r>
      <w:r>
        <w:instrText xml:space="preserve"> FILLIN "Szöveg10"</w:instrText>
      </w:r>
      <w:r>
        <w:fldChar w:fldCharType="separate"/>
      </w:r>
      <w:r>
        <w:rPr>
          <w:rFonts w:ascii="Arial Unicode MS" w:eastAsia="Arial Unicode MS" w:hAnsi="Arial Unicode MS" w:cs="Arial Unicode MS" w:hint="eastAsia"/>
          <w:rtl/>
        </w:rPr>
        <w:t>     </w:t>
      </w:r>
      <w:r>
        <w:fldChar w:fldCharType="end"/>
      </w:r>
      <w:r>
        <w:t xml:space="preserve"> célterületére benyújtandó pályázat részeként benyújtott </w:t>
      </w:r>
    </w:p>
    <w:p w:rsidR="005206D9" w:rsidRDefault="005206D9">
      <w:pPr>
        <w:spacing w:before="60" w:after="60"/>
        <w:jc w:val="both"/>
      </w:pPr>
      <w:proofErr w:type="gramStart"/>
      <w:r>
        <w:t>projekt</w:t>
      </w:r>
      <w:proofErr w:type="gramEnd"/>
      <w:r>
        <w:t xml:space="preserve"> javaslat az alábbi indoklásnak megfelelően a LEADER HACS Helyi Bíráló Bizottsága </w:t>
      </w:r>
      <w:r>
        <w:rPr>
          <w:b/>
          <w:bCs/>
          <w:u w:val="single"/>
        </w:rPr>
        <w:t>támogatja.</w:t>
      </w:r>
      <w:r>
        <w:t xml:space="preserve"> </w:t>
      </w:r>
    </w:p>
    <w:p w:rsidR="005206D9" w:rsidRDefault="005206D9">
      <w:pPr>
        <w:jc w:val="both"/>
      </w:pPr>
    </w:p>
    <w:p w:rsidR="005206D9" w:rsidRDefault="005206D9">
      <w:pPr>
        <w:jc w:val="center"/>
      </w:pPr>
    </w:p>
    <w:p w:rsidR="005206D9" w:rsidRDefault="005206D9">
      <w:pPr>
        <w:jc w:val="center"/>
        <w:rPr>
          <w:i/>
        </w:rPr>
      </w:pPr>
    </w:p>
    <w:p w:rsidR="005206D9" w:rsidRDefault="005206D9">
      <w:pPr>
        <w:jc w:val="both"/>
        <w:rPr>
          <w:b/>
          <w:iCs/>
        </w:rPr>
      </w:pPr>
      <w:r>
        <w:rPr>
          <w:b/>
          <w:iCs/>
        </w:rPr>
        <w:t>4. INDOKLÁS</w:t>
      </w:r>
    </w:p>
    <w:p w:rsidR="005206D9" w:rsidRDefault="005206D9">
      <w:pPr>
        <w:jc w:val="both"/>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206D9">
        <w:tc>
          <w:tcPr>
            <w:tcW w:w="9212" w:type="dxa"/>
          </w:tcPr>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tc>
      </w:tr>
    </w:tbl>
    <w:p w:rsidR="005206D9" w:rsidRDefault="005206D9">
      <w:pPr>
        <w:jc w:val="both"/>
      </w:pPr>
    </w:p>
    <w:p w:rsidR="005206D9" w:rsidRDefault="005206D9">
      <w:pPr>
        <w:jc w:val="both"/>
      </w:pPr>
      <w:r>
        <w:t>Kelt</w:t>
      </w:r>
      <w:proofErr w:type="gramStart"/>
      <w:r>
        <w:t>:………,</w:t>
      </w:r>
      <w:proofErr w:type="gramEnd"/>
      <w:r>
        <w:t xml:space="preserve"> 2013………….</w:t>
      </w:r>
    </w:p>
    <w:p w:rsidR="005206D9" w:rsidRDefault="005206D9">
      <w:pPr>
        <w:jc w:val="both"/>
      </w:pPr>
    </w:p>
    <w:p w:rsidR="005206D9" w:rsidRDefault="005206D9">
      <w:pPr>
        <w:jc w:val="both"/>
      </w:pPr>
      <w:r>
        <w:tab/>
      </w:r>
      <w:r>
        <w:tab/>
      </w:r>
    </w:p>
    <w:p w:rsidR="005206D9" w:rsidRDefault="005206D9">
      <w:pPr>
        <w:jc w:val="both"/>
      </w:pPr>
    </w:p>
    <w:p w:rsidR="005206D9" w:rsidRDefault="005206D9">
      <w:pPr>
        <w:jc w:val="both"/>
      </w:pPr>
      <w:r>
        <w:tab/>
      </w:r>
      <w:r>
        <w:tab/>
      </w:r>
      <w:r>
        <w:tab/>
      </w:r>
      <w:r>
        <w:tab/>
      </w:r>
      <w:r>
        <w:tab/>
      </w:r>
      <w:r>
        <w:tab/>
        <w:t>…………………………………..</w:t>
      </w:r>
    </w:p>
    <w:p w:rsidR="005206D9" w:rsidRDefault="005206D9">
      <w:pPr>
        <w:jc w:val="both"/>
      </w:pPr>
      <w:r>
        <w:tab/>
      </w:r>
      <w:r>
        <w:tab/>
      </w:r>
      <w:proofErr w:type="spellStart"/>
      <w:r>
        <w:t>Ph</w:t>
      </w:r>
      <w:proofErr w:type="spellEnd"/>
      <w:r>
        <w:t>.</w:t>
      </w:r>
      <w:r>
        <w:tab/>
      </w:r>
      <w:r>
        <w:tab/>
      </w:r>
      <w:r>
        <w:tab/>
      </w:r>
      <w:r>
        <w:tab/>
      </w:r>
      <w:r>
        <w:tab/>
        <w:t>A HBB elnök aláírása</w:t>
      </w:r>
    </w:p>
    <w:p w:rsidR="005206D9" w:rsidRDefault="005206D9">
      <w:pPr>
        <w:jc w:val="both"/>
        <w:rPr>
          <w:b/>
          <w:bCs/>
        </w:rPr>
      </w:pPr>
    </w:p>
    <w:p w:rsidR="005206D9" w:rsidRDefault="005206D9">
      <w:pPr>
        <w:jc w:val="both"/>
        <w:rPr>
          <w:b/>
          <w:bCs/>
        </w:rPr>
      </w:pPr>
    </w:p>
    <w:p w:rsidR="005206D9" w:rsidRDefault="005206D9">
      <w:pPr>
        <w:jc w:val="both"/>
        <w:rPr>
          <w:b/>
          <w:bCs/>
        </w:rPr>
      </w:pPr>
      <w:r>
        <w:rPr>
          <w:b/>
          <w:bCs/>
        </w:rPr>
        <w:t>5. ZÁRADÉK</w:t>
      </w:r>
    </w:p>
    <w:p w:rsidR="005206D9" w:rsidRDefault="005206D9">
      <w:pPr>
        <w:jc w:val="both"/>
        <w:rPr>
          <w:b/>
          <w:bCs/>
        </w:rPr>
      </w:pPr>
    </w:p>
    <w:p w:rsidR="005206D9" w:rsidRDefault="005206D9">
      <w:pPr>
        <w:jc w:val="both"/>
      </w:pPr>
      <w:proofErr w:type="gramStart"/>
      <w:r>
        <w:rPr>
          <w:b/>
          <w:bCs/>
        </w:rPr>
        <w:t>A ……………………………….ügyfél által a(z) …………………………..iktatószámon nyilvántartott projektjavaslat alapján elkészített, az MVH hoz....................................... iktatószámon rögzített pályázatot a …………………………..LEADER HACS ellenőrizte.</w:t>
      </w:r>
      <w:proofErr w:type="gramEnd"/>
      <w:r>
        <w:rPr>
          <w:b/>
          <w:bCs/>
        </w:rPr>
        <w:t xml:space="preserve"> A rögzített pályázat alapján benyújtott KR dokumentum és a LEADER HACS által előzetesen támogatott projektjavaslat tartalma megegyezik, a projekt megvalósítás szempontjából lényeges eltérést a két dokumentum nem mutat. A záradék </w:t>
      </w:r>
      <w:proofErr w:type="spellStart"/>
      <w:r>
        <w:rPr>
          <w:b/>
          <w:bCs/>
        </w:rPr>
        <w:t>IIER-ben</w:t>
      </w:r>
      <w:proofErr w:type="spellEnd"/>
      <w:r>
        <w:rPr>
          <w:b/>
          <w:bCs/>
        </w:rPr>
        <w:t xml:space="preserve"> történő rögzítéséről a ………………………….LEADER HACS gondoskodik.</w:t>
      </w:r>
    </w:p>
    <w:p w:rsidR="005206D9" w:rsidRDefault="005206D9">
      <w:pPr>
        <w:jc w:val="both"/>
      </w:pPr>
    </w:p>
    <w:p w:rsidR="005206D9" w:rsidRDefault="005206D9">
      <w:pPr>
        <w:jc w:val="both"/>
      </w:pPr>
      <w:r>
        <w:t>Keltezés: ………………………………….</w:t>
      </w:r>
    </w:p>
    <w:p w:rsidR="005206D9" w:rsidRDefault="005206D9"/>
    <w:p w:rsidR="005206D9" w:rsidRDefault="005206D9">
      <w:pPr>
        <w:tabs>
          <w:tab w:val="left" w:pos="7035"/>
        </w:tabs>
      </w:pPr>
      <w:r>
        <w:lastRenderedPageBreak/>
        <w:tab/>
      </w:r>
    </w:p>
    <w:p w:rsidR="005206D9" w:rsidRDefault="005206D9">
      <w:pPr>
        <w:ind w:left="3540" w:firstLine="708"/>
      </w:pPr>
      <w:r>
        <w:t>…………………………………………….</w:t>
      </w:r>
      <w:r>
        <w:tab/>
      </w:r>
      <w:r>
        <w:tab/>
      </w:r>
    </w:p>
    <w:p w:rsidR="005206D9" w:rsidRDefault="005206D9">
      <w:pPr>
        <w:ind w:left="3540" w:firstLine="708"/>
      </w:pPr>
      <w:r>
        <w:t xml:space="preserve">          Ellenőrzést végrehajtó aláírása</w:t>
      </w:r>
      <w:r>
        <w:tab/>
      </w:r>
      <w:r>
        <w:tab/>
      </w:r>
      <w:r>
        <w:tab/>
      </w:r>
      <w:r>
        <w:tab/>
      </w:r>
      <w:r>
        <w:tab/>
      </w:r>
    </w:p>
    <w:p w:rsidR="005206D9" w:rsidRDefault="005206D9">
      <w:pPr>
        <w:ind w:left="3540" w:firstLine="708"/>
        <w:jc w:val="both"/>
        <w:rPr>
          <w:b/>
          <w:bCs/>
          <w:sz w:val="32"/>
          <w:szCs w:val="32"/>
        </w:rPr>
      </w:pPr>
      <w:proofErr w:type="spellStart"/>
      <w:r>
        <w:t>p.h</w:t>
      </w:r>
      <w:proofErr w:type="spellEnd"/>
      <w:r>
        <w:t>.</w:t>
      </w:r>
    </w:p>
    <w:p w:rsidR="005206D9" w:rsidRDefault="005206D9">
      <w:pPr>
        <w:jc w:val="both"/>
        <w:rPr>
          <w:b/>
          <w:bCs/>
        </w:rPr>
      </w:pPr>
    </w:p>
    <w:p w:rsidR="005206D9" w:rsidRDefault="005206D9" w:rsidP="00844024">
      <w:pPr>
        <w:pStyle w:val="Cmsor2"/>
      </w:pPr>
      <w:bookmarkStart w:id="51" w:name="_Toc354566196"/>
      <w:r>
        <w:t>6.sz melléklet Elutasító nyilatkozat</w:t>
      </w:r>
      <w:bookmarkEnd w:id="51"/>
    </w:p>
    <w:p w:rsidR="005206D9" w:rsidRDefault="005206D9">
      <w:pPr>
        <w:jc w:val="both"/>
        <w:rPr>
          <w:i/>
          <w:iCs/>
        </w:rPr>
      </w:pPr>
    </w:p>
    <w:p w:rsidR="005206D9" w:rsidRDefault="005206D9">
      <w:pPr>
        <w:jc w:val="both"/>
        <w:rPr>
          <w:i/>
          <w:iCs/>
        </w:rPr>
      </w:pPr>
    </w:p>
    <w:p w:rsidR="005206D9" w:rsidRDefault="005206D9">
      <w:pPr>
        <w:jc w:val="center"/>
        <w:rPr>
          <w:b/>
          <w:bCs/>
          <w:sz w:val="32"/>
          <w:szCs w:val="32"/>
        </w:rPr>
      </w:pPr>
      <w:r>
        <w:rPr>
          <w:b/>
          <w:bCs/>
          <w:sz w:val="32"/>
          <w:szCs w:val="32"/>
        </w:rPr>
        <w:t>Elutasító nyilatkozat</w:t>
      </w:r>
    </w:p>
    <w:p w:rsidR="005206D9" w:rsidRDefault="005206D9">
      <w:pPr>
        <w:rPr>
          <w:b/>
          <w:bCs/>
          <w:sz w:val="32"/>
          <w:szCs w:val="32"/>
        </w:rPr>
      </w:pPr>
    </w:p>
    <w:p w:rsidR="005206D9" w:rsidRDefault="005206D9">
      <w:pPr>
        <w:rPr>
          <w:b/>
          <w:bCs/>
        </w:rPr>
      </w:pPr>
      <w:r>
        <w:rPr>
          <w:b/>
          <w:bCs/>
        </w:rPr>
        <w:t>1. LEADER HACS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2"/>
      </w:tblGrid>
      <w:tr w:rsidR="005206D9">
        <w:tc>
          <w:tcPr>
            <w:tcW w:w="3168" w:type="dxa"/>
            <w:shd w:val="clear" w:color="auto" w:fill="E6E6E6"/>
          </w:tcPr>
          <w:p w:rsidR="005206D9" w:rsidRDefault="005206D9">
            <w:pPr>
              <w:jc w:val="both"/>
              <w:rPr>
                <w:b/>
                <w:bCs/>
              </w:rPr>
            </w:pPr>
            <w:r>
              <w:rPr>
                <w:b/>
                <w:bCs/>
              </w:rPr>
              <w:t>LEADER HACS neve:</w:t>
            </w:r>
          </w:p>
        </w:tc>
        <w:tc>
          <w:tcPr>
            <w:tcW w:w="6042" w:type="dxa"/>
          </w:tcPr>
          <w:p w:rsidR="005206D9" w:rsidRDefault="005206D9">
            <w:pPr>
              <w:jc w:val="both"/>
              <w:rPr>
                <w:b/>
                <w:bCs/>
                <w:u w:val="single"/>
              </w:rPr>
            </w:pPr>
          </w:p>
        </w:tc>
      </w:tr>
      <w:tr w:rsidR="005206D9">
        <w:tc>
          <w:tcPr>
            <w:tcW w:w="3168" w:type="dxa"/>
            <w:shd w:val="clear" w:color="auto" w:fill="E6E6E6"/>
          </w:tcPr>
          <w:p w:rsidR="005206D9" w:rsidRDefault="005206D9">
            <w:pPr>
              <w:jc w:val="both"/>
              <w:rPr>
                <w:b/>
                <w:bCs/>
              </w:rPr>
            </w:pPr>
            <w:r>
              <w:rPr>
                <w:b/>
                <w:bCs/>
              </w:rPr>
              <w:t>Székhely:</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MVH regisztrációs száma:</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Képviseletre jogosult személy neve</w:t>
            </w:r>
          </w:p>
        </w:tc>
        <w:tc>
          <w:tcPr>
            <w:tcW w:w="6042" w:type="dxa"/>
          </w:tcPr>
          <w:p w:rsidR="005206D9" w:rsidRDefault="005206D9">
            <w:pPr>
              <w:jc w:val="both"/>
            </w:pPr>
          </w:p>
        </w:tc>
      </w:tr>
    </w:tbl>
    <w:p w:rsidR="005206D9" w:rsidRDefault="005206D9">
      <w:pPr>
        <w:jc w:val="both"/>
      </w:pPr>
    </w:p>
    <w:p w:rsidR="005206D9" w:rsidRDefault="005206D9">
      <w:pPr>
        <w:jc w:val="both"/>
        <w:rPr>
          <w:b/>
          <w:bCs/>
        </w:rPr>
      </w:pPr>
      <w:r>
        <w:rPr>
          <w:b/>
          <w:bCs/>
        </w:rPr>
        <w:t>2. ÜGYFÉL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2"/>
      </w:tblGrid>
      <w:tr w:rsidR="005206D9">
        <w:tc>
          <w:tcPr>
            <w:tcW w:w="3168" w:type="dxa"/>
            <w:shd w:val="clear" w:color="auto" w:fill="E6E6E6"/>
          </w:tcPr>
          <w:p w:rsidR="005206D9" w:rsidRDefault="005206D9">
            <w:pPr>
              <w:jc w:val="both"/>
              <w:rPr>
                <w:b/>
                <w:bCs/>
              </w:rPr>
            </w:pPr>
            <w:r>
              <w:rPr>
                <w:b/>
                <w:bCs/>
              </w:rPr>
              <w:t>Ügyfél neve:</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Székhelye/lakcíme:</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MVH regisztrációs száma:</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Képviseletre jogosult személy neve:</w:t>
            </w:r>
          </w:p>
        </w:tc>
        <w:tc>
          <w:tcPr>
            <w:tcW w:w="6042" w:type="dxa"/>
          </w:tcPr>
          <w:p w:rsidR="005206D9" w:rsidRDefault="005206D9">
            <w:pPr>
              <w:jc w:val="both"/>
            </w:pPr>
          </w:p>
        </w:tc>
      </w:tr>
    </w:tbl>
    <w:p w:rsidR="005206D9" w:rsidRDefault="005206D9">
      <w:pPr>
        <w:jc w:val="both"/>
        <w:rPr>
          <w:b/>
          <w:bCs/>
          <w:u w:val="single"/>
        </w:rPr>
      </w:pPr>
    </w:p>
    <w:p w:rsidR="005206D9" w:rsidRDefault="005206D9">
      <w:pPr>
        <w:jc w:val="both"/>
        <w:rPr>
          <w:b/>
          <w:bCs/>
          <w:u w:val="single"/>
        </w:rPr>
      </w:pPr>
    </w:p>
    <w:p w:rsidR="005206D9" w:rsidRDefault="005206D9">
      <w:pPr>
        <w:jc w:val="both"/>
        <w:rPr>
          <w:b/>
          <w:bCs/>
        </w:rPr>
      </w:pPr>
      <w:r>
        <w:rPr>
          <w:b/>
          <w:bCs/>
        </w:rPr>
        <w:t>3. PROJEKT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82"/>
      </w:tblGrid>
      <w:tr w:rsidR="005206D9">
        <w:tc>
          <w:tcPr>
            <w:tcW w:w="4428" w:type="dxa"/>
            <w:shd w:val="clear" w:color="auto" w:fill="E6E6E6"/>
          </w:tcPr>
          <w:p w:rsidR="005206D9" w:rsidRDefault="005206D9">
            <w:pPr>
              <w:jc w:val="both"/>
            </w:pPr>
            <w:r>
              <w:t>Projekt címe:</w:t>
            </w:r>
          </w:p>
        </w:tc>
        <w:tc>
          <w:tcPr>
            <w:tcW w:w="4782" w:type="dxa"/>
          </w:tcPr>
          <w:p w:rsidR="005206D9" w:rsidRDefault="005206D9">
            <w:pPr>
              <w:jc w:val="both"/>
            </w:pPr>
          </w:p>
        </w:tc>
      </w:tr>
      <w:tr w:rsidR="005206D9">
        <w:tc>
          <w:tcPr>
            <w:tcW w:w="4428" w:type="dxa"/>
            <w:shd w:val="clear" w:color="auto" w:fill="E6E6E6"/>
          </w:tcPr>
          <w:p w:rsidR="005206D9" w:rsidRDefault="005206D9">
            <w:pPr>
              <w:jc w:val="both"/>
            </w:pPr>
            <w:r>
              <w:t>Projektjavaslat iktatószáma:</w:t>
            </w:r>
          </w:p>
        </w:tc>
        <w:tc>
          <w:tcPr>
            <w:tcW w:w="4782" w:type="dxa"/>
          </w:tcPr>
          <w:p w:rsidR="005206D9" w:rsidRDefault="005206D9">
            <w:pPr>
              <w:jc w:val="both"/>
            </w:pPr>
          </w:p>
        </w:tc>
      </w:tr>
      <w:tr w:rsidR="005206D9">
        <w:tc>
          <w:tcPr>
            <w:tcW w:w="4428" w:type="dxa"/>
            <w:shd w:val="clear" w:color="auto" w:fill="E6E6E6"/>
          </w:tcPr>
          <w:p w:rsidR="005206D9" w:rsidRDefault="005206D9">
            <w:pPr>
              <w:jc w:val="both"/>
            </w:pPr>
            <w:r>
              <w:t>UMVP intézkedés szerinti besorolása</w:t>
            </w:r>
          </w:p>
        </w:tc>
        <w:tc>
          <w:tcPr>
            <w:tcW w:w="4782" w:type="dxa"/>
          </w:tcPr>
          <w:p w:rsidR="005206D9" w:rsidRDefault="005206D9">
            <w:pPr>
              <w:jc w:val="both"/>
            </w:pPr>
            <w:r>
              <w:t xml:space="preserve">⁭ versenyképesség </w:t>
            </w:r>
          </w:p>
          <w:p w:rsidR="005206D9" w:rsidRDefault="005206D9">
            <w:pPr>
              <w:jc w:val="both"/>
            </w:pPr>
            <w:r>
              <w:t>⁭ környezetgazdálkodás</w:t>
            </w:r>
          </w:p>
          <w:p w:rsidR="005206D9" w:rsidRDefault="005206D9">
            <w:pPr>
              <w:jc w:val="both"/>
            </w:pPr>
            <w:r>
              <w:t>⁭életminőséget javító</w:t>
            </w:r>
          </w:p>
        </w:tc>
      </w:tr>
      <w:tr w:rsidR="005206D9">
        <w:tc>
          <w:tcPr>
            <w:tcW w:w="4428" w:type="dxa"/>
            <w:shd w:val="clear" w:color="auto" w:fill="E6E6E6"/>
          </w:tcPr>
          <w:p w:rsidR="005206D9" w:rsidRDefault="005206D9">
            <w:pPr>
              <w:jc w:val="both"/>
            </w:pPr>
            <w:r>
              <w:t>A fejlesztés típusa:</w:t>
            </w:r>
          </w:p>
        </w:tc>
        <w:tc>
          <w:tcPr>
            <w:tcW w:w="4782" w:type="dxa"/>
          </w:tcPr>
          <w:p w:rsidR="005206D9" w:rsidRDefault="005206D9">
            <w:pPr>
              <w:jc w:val="both"/>
            </w:pPr>
            <w:r>
              <w:t>⁭közösségi célú fejlesztés</w:t>
            </w:r>
          </w:p>
          <w:p w:rsidR="005206D9" w:rsidRDefault="005206D9">
            <w:pPr>
              <w:jc w:val="both"/>
            </w:pPr>
            <w:r>
              <w:t>⁭vállalkozási célú fejlesztés</w:t>
            </w:r>
          </w:p>
        </w:tc>
      </w:tr>
      <w:tr w:rsidR="005206D9">
        <w:tc>
          <w:tcPr>
            <w:tcW w:w="4428" w:type="dxa"/>
            <w:shd w:val="clear" w:color="auto" w:fill="E6E6E6"/>
          </w:tcPr>
          <w:p w:rsidR="005206D9" w:rsidRDefault="005206D9">
            <w:pPr>
              <w:jc w:val="both"/>
            </w:pPr>
            <w:r>
              <w:t>Tervezett tevékenység szerinti besorolás</w:t>
            </w:r>
          </w:p>
        </w:tc>
        <w:tc>
          <w:tcPr>
            <w:tcW w:w="4782" w:type="dxa"/>
          </w:tcPr>
          <w:p w:rsidR="005206D9" w:rsidRDefault="005206D9">
            <w:pPr>
              <w:jc w:val="both"/>
            </w:pPr>
            <w:r>
              <w:t>⁭építés</w:t>
            </w:r>
          </w:p>
          <w:p w:rsidR="005206D9" w:rsidRDefault="005206D9">
            <w:pPr>
              <w:jc w:val="both"/>
            </w:pPr>
            <w:r>
              <w:t>⁭gépbeszerzés</w:t>
            </w:r>
          </w:p>
          <w:p w:rsidR="005206D9" w:rsidRDefault="005206D9">
            <w:pPr>
              <w:jc w:val="both"/>
            </w:pPr>
            <w:r>
              <w:t>⁭eszközbeszerzés</w:t>
            </w:r>
          </w:p>
          <w:p w:rsidR="005206D9" w:rsidRDefault="005206D9">
            <w:pPr>
              <w:jc w:val="both"/>
            </w:pPr>
            <w:r>
              <w:t>⁭rendezvény előkészítése és megvalósítása</w:t>
            </w:r>
          </w:p>
          <w:p w:rsidR="005206D9" w:rsidRDefault="005206D9">
            <w:pPr>
              <w:jc w:val="both"/>
            </w:pPr>
            <w:r>
              <w:t>⁭képzés előkészítése és megvalósítása</w:t>
            </w:r>
          </w:p>
          <w:p w:rsidR="005206D9" w:rsidRDefault="005206D9">
            <w:pPr>
              <w:jc w:val="both"/>
            </w:pPr>
            <w:r>
              <w:t>⁭tanulmánykészítés</w:t>
            </w:r>
          </w:p>
          <w:p w:rsidR="005206D9" w:rsidRDefault="005206D9">
            <w:pPr>
              <w:jc w:val="both"/>
            </w:pPr>
            <w:r>
              <w:t>⁭marketing</w:t>
            </w:r>
          </w:p>
          <w:p w:rsidR="005206D9" w:rsidRDefault="005206D9">
            <w:pPr>
              <w:jc w:val="both"/>
            </w:pPr>
            <w:r>
              <w:t xml:space="preserve">   </w:t>
            </w:r>
            <w:r w:rsidRPr="00BB1B6C">
              <w:t>egyéb</w:t>
            </w:r>
            <w:r w:rsidR="00844024">
              <w:t>, a Vhr. 31. §</w:t>
            </w:r>
            <w:proofErr w:type="spellStart"/>
            <w:r w:rsidR="00844024">
              <w:t>-ába</w:t>
            </w:r>
            <w:proofErr w:type="spellEnd"/>
            <w:r w:rsidR="00844024">
              <w:t xml:space="preserve"> nem tartozó tevékenység</w:t>
            </w:r>
          </w:p>
        </w:tc>
      </w:tr>
      <w:tr w:rsidR="005206D9">
        <w:tc>
          <w:tcPr>
            <w:tcW w:w="4428" w:type="dxa"/>
            <w:shd w:val="clear" w:color="auto" w:fill="E6E6E6"/>
          </w:tcPr>
          <w:p w:rsidR="005206D9" w:rsidRDefault="005206D9">
            <w:pPr>
              <w:jc w:val="both"/>
            </w:pPr>
            <w:r>
              <w:t>HVS intézkedés szerinti besorolása</w:t>
            </w:r>
          </w:p>
        </w:tc>
        <w:tc>
          <w:tcPr>
            <w:tcW w:w="4782" w:type="dxa"/>
          </w:tcPr>
          <w:p w:rsidR="005206D9" w:rsidRDefault="005206D9">
            <w:pPr>
              <w:jc w:val="both"/>
            </w:pPr>
          </w:p>
        </w:tc>
      </w:tr>
    </w:tbl>
    <w:p w:rsidR="005206D9" w:rsidRDefault="005206D9">
      <w:pPr>
        <w:jc w:val="both"/>
      </w:pPr>
    </w:p>
    <w:p w:rsidR="005206D9" w:rsidRDefault="005206D9">
      <w:pPr>
        <w:jc w:val="center"/>
      </w:pPr>
    </w:p>
    <w:p w:rsidR="005206D9" w:rsidRDefault="005206D9">
      <w:pPr>
        <w:spacing w:before="60" w:after="60"/>
        <w:jc w:val="both"/>
      </w:pPr>
      <w:r>
        <w:lastRenderedPageBreak/>
        <w:t xml:space="preserve">A </w:t>
      </w:r>
      <w:r>
        <w:fldChar w:fldCharType="begin"/>
      </w:r>
      <w:r>
        <w:instrText xml:space="preserve"> FILLIN "Szöveg2"</w:instrText>
      </w:r>
      <w:r>
        <w:fldChar w:fldCharType="separate"/>
      </w:r>
      <w:r>
        <w:rPr>
          <w:rFonts w:ascii="Arial Unicode MS" w:eastAsia="Arial Unicode MS" w:hAnsi="Arial Unicode MS" w:cs="Arial Unicode MS" w:hint="eastAsia"/>
          <w:rtl/>
        </w:rPr>
        <w:t>     </w:t>
      </w:r>
      <w:r>
        <w:fldChar w:fldCharType="end"/>
      </w:r>
      <w:r>
        <w:t xml:space="preserve">  Helyi Akciócsoport Helyi Bíráló Bizottsága, </w:t>
      </w:r>
      <w:proofErr w:type="gramStart"/>
      <w:r>
        <w:t>a(</w:t>
      </w:r>
      <w:proofErr w:type="gramEnd"/>
      <w:r>
        <w:t xml:space="preserve">z)…………………. által </w:t>
      </w:r>
      <w:r>
        <w:fldChar w:fldCharType="begin"/>
      </w:r>
      <w:r>
        <w:instrText xml:space="preserve"> FILLIN "Szöveg3"</w:instrText>
      </w:r>
      <w:r>
        <w:fldChar w:fldCharType="separate"/>
      </w:r>
      <w:r>
        <w:rPr>
          <w:rFonts w:ascii="Arial Unicode MS" w:eastAsia="Arial Unicode MS" w:hAnsi="Arial Unicode MS" w:cs="Arial Unicode MS" w:hint="eastAsia"/>
          <w:rtl/>
        </w:rPr>
        <w:t>     </w:t>
      </w:r>
      <w:r>
        <w:fldChar w:fldCharType="end"/>
      </w:r>
      <w:r>
        <w:t xml:space="preserve"> napon, </w:t>
      </w:r>
      <w:r>
        <w:fldChar w:fldCharType="begin"/>
      </w:r>
      <w:r>
        <w:instrText xml:space="preserve"> FILLIN "Szöveg4"</w:instrText>
      </w:r>
      <w:r>
        <w:fldChar w:fldCharType="separate"/>
      </w:r>
      <w:r>
        <w:rPr>
          <w:rFonts w:ascii="Arial Unicode MS" w:eastAsia="Arial Unicode MS" w:hAnsi="Arial Unicode MS" w:cs="Arial Unicode MS" w:hint="eastAsia"/>
          <w:rtl/>
        </w:rPr>
        <w:t>     </w:t>
      </w:r>
      <w:r>
        <w:fldChar w:fldCharType="end"/>
      </w:r>
      <w:r>
        <w:t xml:space="preserve">tárgyban (projektjavaslat címe) </w:t>
      </w:r>
      <w:r>
        <w:fldChar w:fldCharType="begin"/>
      </w:r>
      <w:r>
        <w:instrText xml:space="preserve"> FILLIN "Szöveg5"</w:instrText>
      </w:r>
      <w:r>
        <w:fldChar w:fldCharType="separate"/>
      </w:r>
      <w:r>
        <w:rPr>
          <w:rFonts w:ascii="Arial Unicode MS" w:eastAsia="Arial Unicode MS" w:hAnsi="Arial Unicode MS" w:cs="Arial Unicode MS" w:hint="eastAsia"/>
          <w:rtl/>
        </w:rPr>
        <w:t>     </w:t>
      </w:r>
      <w:r>
        <w:fldChar w:fldCharType="end"/>
      </w:r>
      <w:r>
        <w:t>iktatószámú  adatlapon beérkezett projektjavaslatot a ………………………napon tartott bizottsági ülésén elbírálta.</w:t>
      </w:r>
    </w:p>
    <w:p w:rsidR="005206D9" w:rsidRDefault="005206D9">
      <w:pPr>
        <w:spacing w:before="60" w:after="60"/>
        <w:jc w:val="both"/>
      </w:pPr>
      <w:r>
        <w:t xml:space="preserve">Az </w:t>
      </w:r>
      <w:r>
        <w:fldChar w:fldCharType="begin"/>
      </w:r>
      <w:r>
        <w:instrText xml:space="preserve"> FILLIN "Szöveg6"</w:instrText>
      </w:r>
      <w:r>
        <w:fldChar w:fldCharType="separate"/>
      </w:r>
      <w:r>
        <w:rPr>
          <w:rFonts w:ascii="Arial Unicode MS" w:eastAsia="Arial Unicode MS" w:hAnsi="Arial Unicode MS" w:cs="Arial Unicode MS" w:hint="eastAsia"/>
          <w:rtl/>
        </w:rPr>
        <w:t>     </w:t>
      </w:r>
      <w:r>
        <w:fldChar w:fldCharType="end"/>
      </w:r>
      <w:r>
        <w:t xml:space="preserve"> regisztrációs számú pályázó által benyújtott </w:t>
      </w:r>
      <w:r>
        <w:fldChar w:fldCharType="begin"/>
      </w:r>
      <w:r>
        <w:instrText xml:space="preserve"> FILLIN "Szöveg7"</w:instrText>
      </w:r>
      <w:r>
        <w:fldChar w:fldCharType="separate"/>
      </w:r>
      <w:r>
        <w:rPr>
          <w:rFonts w:ascii="Arial Unicode MS" w:eastAsia="Arial Unicode MS" w:hAnsi="Arial Unicode MS" w:cs="Arial Unicode MS" w:hint="eastAsia"/>
          <w:rtl/>
        </w:rPr>
        <w:t>     </w:t>
      </w:r>
      <w:r>
        <w:fldChar w:fldCharType="end"/>
      </w:r>
      <w:r>
        <w:t xml:space="preserve"> kódú, </w:t>
      </w:r>
      <w:r>
        <w:fldChar w:fldCharType="begin"/>
      </w:r>
      <w:r>
        <w:instrText xml:space="preserve"> FILLIN "Szöveg8"</w:instrText>
      </w:r>
      <w:r>
        <w:fldChar w:fldCharType="separate"/>
      </w:r>
      <w:r>
        <w:rPr>
          <w:rFonts w:ascii="Arial Unicode MS" w:eastAsia="Arial Unicode MS" w:hAnsi="Arial Unicode MS" w:cs="Arial Unicode MS" w:hint="eastAsia"/>
          <w:rtl/>
        </w:rPr>
        <w:t>     </w:t>
      </w:r>
      <w:r>
        <w:fldChar w:fldCharType="end"/>
      </w:r>
      <w:r>
        <w:t xml:space="preserve"> címen </w:t>
      </w:r>
      <w:proofErr w:type="gramStart"/>
      <w:r>
        <w:t>a</w:t>
      </w:r>
      <w:proofErr w:type="gramEnd"/>
      <w:r>
        <w:t xml:space="preserve"> </w:t>
      </w:r>
      <w:r>
        <w:fldChar w:fldCharType="begin"/>
      </w:r>
      <w:r>
        <w:instrText xml:space="preserve"> FILLIN "Szöveg9"</w:instrText>
      </w:r>
      <w:r>
        <w:fldChar w:fldCharType="separate"/>
      </w:r>
      <w:r>
        <w:rPr>
          <w:rFonts w:ascii="Arial Unicode MS" w:eastAsia="Arial Unicode MS" w:hAnsi="Arial Unicode MS" w:cs="Arial Unicode MS" w:hint="eastAsia"/>
          <w:rtl/>
        </w:rPr>
        <w:t>     </w:t>
      </w:r>
      <w:r>
        <w:fldChar w:fldCharType="end"/>
      </w:r>
      <w:r>
        <w:t xml:space="preserve">  </w:t>
      </w:r>
    </w:p>
    <w:p w:rsidR="005206D9" w:rsidRDefault="005206D9">
      <w:pPr>
        <w:spacing w:before="60" w:after="60"/>
        <w:jc w:val="both"/>
      </w:pPr>
      <w:r>
        <w:t xml:space="preserve">LEADER Helyi Akciócsoport </w:t>
      </w:r>
      <w:r>
        <w:fldChar w:fldCharType="begin"/>
      </w:r>
      <w:r>
        <w:instrText xml:space="preserve"> FILLIN "Szöveg10"</w:instrText>
      </w:r>
      <w:r>
        <w:fldChar w:fldCharType="separate"/>
      </w:r>
      <w:r>
        <w:rPr>
          <w:rFonts w:ascii="Arial Unicode MS" w:eastAsia="Arial Unicode MS" w:hAnsi="Arial Unicode MS" w:cs="Arial Unicode MS" w:hint="eastAsia"/>
          <w:rtl/>
        </w:rPr>
        <w:t>     </w:t>
      </w:r>
      <w:r>
        <w:fldChar w:fldCharType="end"/>
      </w:r>
      <w:r>
        <w:t xml:space="preserve"> célterületére benyújtandó pályázat részeként benyújtott </w:t>
      </w:r>
    </w:p>
    <w:p w:rsidR="005206D9" w:rsidRDefault="005206D9">
      <w:pPr>
        <w:spacing w:before="60" w:after="60"/>
        <w:jc w:val="both"/>
      </w:pPr>
      <w:r>
        <w:t>projekt javaslatot az alábbi indoklásnak megfelelően a LEADER HA</w:t>
      </w:r>
      <w:bookmarkStart w:id="52" w:name="_GoBack"/>
      <w:bookmarkEnd w:id="52"/>
      <w:r>
        <w:t xml:space="preserve">CS Helyi Bíráló Bizottsága </w:t>
      </w:r>
      <w:r>
        <w:rPr>
          <w:b/>
          <w:bCs/>
          <w:u w:val="single"/>
        </w:rPr>
        <w:t>nem támogatja.</w:t>
      </w:r>
      <w:r>
        <w:t xml:space="preserve"> </w:t>
      </w:r>
    </w:p>
    <w:p w:rsidR="005206D9" w:rsidRDefault="005206D9">
      <w:pPr>
        <w:jc w:val="both"/>
      </w:pPr>
    </w:p>
    <w:p w:rsidR="005206D9" w:rsidRDefault="005206D9">
      <w:pPr>
        <w:jc w:val="center"/>
      </w:pPr>
    </w:p>
    <w:p w:rsidR="005206D9" w:rsidRDefault="005206D9">
      <w:pPr>
        <w:jc w:val="center"/>
      </w:pPr>
    </w:p>
    <w:p w:rsidR="005206D9" w:rsidRDefault="005206D9">
      <w:pPr>
        <w:jc w:val="center"/>
      </w:pPr>
    </w:p>
    <w:p w:rsidR="005206D9" w:rsidRDefault="005206D9">
      <w:pPr>
        <w:jc w:val="center"/>
      </w:pPr>
    </w:p>
    <w:p w:rsidR="005206D9" w:rsidRDefault="005206D9">
      <w:pPr>
        <w:jc w:val="center"/>
      </w:pPr>
    </w:p>
    <w:p w:rsidR="005206D9" w:rsidRDefault="005206D9">
      <w:pPr>
        <w:jc w:val="center"/>
        <w:rPr>
          <w:i/>
        </w:rPr>
      </w:pPr>
    </w:p>
    <w:p w:rsidR="005206D9" w:rsidRDefault="005206D9">
      <w:pPr>
        <w:jc w:val="both"/>
        <w:rPr>
          <w:b/>
          <w:iCs/>
        </w:rPr>
      </w:pPr>
      <w:r>
        <w:rPr>
          <w:b/>
          <w:iCs/>
        </w:rPr>
        <w:t>4. INDOKLÁS</w:t>
      </w:r>
    </w:p>
    <w:p w:rsidR="005206D9" w:rsidRDefault="005206D9">
      <w:pPr>
        <w:jc w:val="both"/>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206D9">
        <w:tc>
          <w:tcPr>
            <w:tcW w:w="9212" w:type="dxa"/>
          </w:tcPr>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tc>
      </w:tr>
    </w:tbl>
    <w:p w:rsidR="005206D9" w:rsidRDefault="005206D9">
      <w:pPr>
        <w:jc w:val="both"/>
      </w:pPr>
    </w:p>
    <w:p w:rsidR="005206D9" w:rsidRDefault="005206D9">
      <w:pPr>
        <w:jc w:val="both"/>
      </w:pPr>
      <w:r>
        <w:t>Az elutasító nyilatkozat kiállításával egyidejűleg felhívjuk az ügyfél figyelmét, hogy a projektjavaslata a fenti indokok figyelembevétele mellett átdolgozható és ismételten benyújtható a LEADER HACS számára rendelkezésre álló forrás kimerüléséig.</w:t>
      </w:r>
    </w:p>
    <w:p w:rsidR="005206D9" w:rsidRDefault="005206D9">
      <w:pPr>
        <w:jc w:val="both"/>
      </w:pPr>
    </w:p>
    <w:p w:rsidR="005206D9" w:rsidRDefault="005206D9">
      <w:pPr>
        <w:jc w:val="both"/>
      </w:pPr>
      <w:r>
        <w:t>Kelt:………, 2013………….</w:t>
      </w:r>
    </w:p>
    <w:p w:rsidR="005206D9" w:rsidRDefault="005206D9">
      <w:pPr>
        <w:jc w:val="both"/>
      </w:pPr>
    </w:p>
    <w:p w:rsidR="005206D9" w:rsidRDefault="005206D9">
      <w:pPr>
        <w:jc w:val="both"/>
      </w:pPr>
      <w:r>
        <w:tab/>
      </w:r>
      <w:r>
        <w:tab/>
      </w:r>
    </w:p>
    <w:p w:rsidR="005206D9" w:rsidRDefault="005206D9">
      <w:pPr>
        <w:jc w:val="both"/>
        <w:rPr>
          <w:i/>
          <w:iCs/>
        </w:rPr>
      </w:pPr>
    </w:p>
    <w:p w:rsidR="005206D9" w:rsidRDefault="005206D9">
      <w:pPr>
        <w:jc w:val="both"/>
        <w:rPr>
          <w:i/>
          <w:iCs/>
        </w:rPr>
      </w:pPr>
    </w:p>
    <w:p w:rsidR="005206D9" w:rsidRDefault="005206D9">
      <w:pPr>
        <w:jc w:val="both"/>
      </w:pPr>
      <w:r>
        <w:rPr>
          <w:i/>
          <w:iCs/>
        </w:rPr>
        <w:tab/>
      </w:r>
      <w:r>
        <w:rPr>
          <w:i/>
          <w:iCs/>
        </w:rPr>
        <w:tab/>
      </w:r>
      <w:r>
        <w:rPr>
          <w:i/>
          <w:iCs/>
        </w:rPr>
        <w:tab/>
      </w:r>
      <w:r>
        <w:rPr>
          <w:i/>
          <w:iCs/>
        </w:rPr>
        <w:tab/>
      </w:r>
      <w:r>
        <w:rPr>
          <w:i/>
          <w:iCs/>
        </w:rPr>
        <w:tab/>
      </w:r>
      <w:r>
        <w:rPr>
          <w:i/>
          <w:iCs/>
        </w:rPr>
        <w:tab/>
      </w:r>
      <w:r>
        <w:t>.................................................</w:t>
      </w:r>
    </w:p>
    <w:p w:rsidR="005206D9" w:rsidRDefault="005206D9">
      <w:pPr>
        <w:jc w:val="both"/>
      </w:pPr>
      <w:r>
        <w:tab/>
      </w:r>
      <w:r>
        <w:tab/>
      </w:r>
      <w:r>
        <w:tab/>
      </w:r>
      <w:r>
        <w:tab/>
      </w:r>
      <w:r>
        <w:tab/>
      </w:r>
      <w:r>
        <w:tab/>
      </w:r>
      <w:r>
        <w:tab/>
        <w:t>HBB elnök aláírása</w:t>
      </w: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844024" w:rsidRDefault="00844024">
      <w:pPr>
        <w:jc w:val="both"/>
        <w:rPr>
          <w:i/>
          <w:iCs/>
        </w:rPr>
      </w:pPr>
    </w:p>
    <w:p w:rsidR="005206D9" w:rsidRDefault="005206D9" w:rsidP="00844024">
      <w:pPr>
        <w:pStyle w:val="Cmsor2"/>
      </w:pPr>
      <w:bookmarkStart w:id="53" w:name="_Toc354566197"/>
      <w:r>
        <w:t xml:space="preserve">7. </w:t>
      </w:r>
      <w:proofErr w:type="spellStart"/>
      <w:r>
        <w:t>sz</w:t>
      </w:r>
      <w:proofErr w:type="spellEnd"/>
      <w:r>
        <w:t xml:space="preserve"> melléklet Értesítés záradékolás elutasításáról</w:t>
      </w:r>
      <w:bookmarkEnd w:id="53"/>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center"/>
        <w:rPr>
          <w:b/>
          <w:bCs/>
          <w:sz w:val="32"/>
          <w:szCs w:val="32"/>
        </w:rPr>
      </w:pPr>
      <w:r>
        <w:rPr>
          <w:b/>
          <w:bCs/>
          <w:sz w:val="32"/>
          <w:szCs w:val="32"/>
        </w:rPr>
        <w:t xml:space="preserve">Értesítés </w:t>
      </w:r>
    </w:p>
    <w:p w:rsidR="005206D9" w:rsidRDefault="005206D9">
      <w:pPr>
        <w:jc w:val="center"/>
        <w:rPr>
          <w:b/>
          <w:bCs/>
          <w:sz w:val="32"/>
          <w:szCs w:val="32"/>
        </w:rPr>
      </w:pPr>
      <w:r>
        <w:rPr>
          <w:b/>
          <w:bCs/>
          <w:sz w:val="32"/>
          <w:szCs w:val="32"/>
        </w:rPr>
        <w:t>záradékolás elutasításáról</w:t>
      </w:r>
    </w:p>
    <w:p w:rsidR="005206D9" w:rsidRDefault="005206D9">
      <w:pPr>
        <w:jc w:val="center"/>
        <w:rPr>
          <w:b/>
          <w:bCs/>
          <w:sz w:val="32"/>
          <w:szCs w:val="32"/>
        </w:rPr>
      </w:pPr>
    </w:p>
    <w:p w:rsidR="005206D9" w:rsidRDefault="005206D9">
      <w:pPr>
        <w:rPr>
          <w:b/>
          <w:bCs/>
        </w:rPr>
      </w:pPr>
      <w:r>
        <w:rPr>
          <w:b/>
          <w:bCs/>
        </w:rPr>
        <w:t>1. LEADER HACS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2"/>
      </w:tblGrid>
      <w:tr w:rsidR="005206D9">
        <w:tc>
          <w:tcPr>
            <w:tcW w:w="3168" w:type="dxa"/>
            <w:shd w:val="clear" w:color="auto" w:fill="E6E6E6"/>
          </w:tcPr>
          <w:p w:rsidR="005206D9" w:rsidRDefault="005206D9">
            <w:pPr>
              <w:jc w:val="both"/>
              <w:rPr>
                <w:b/>
                <w:bCs/>
              </w:rPr>
            </w:pPr>
            <w:r>
              <w:rPr>
                <w:b/>
                <w:bCs/>
              </w:rPr>
              <w:t>LEADER HACS neve:</w:t>
            </w:r>
          </w:p>
        </w:tc>
        <w:tc>
          <w:tcPr>
            <w:tcW w:w="6042" w:type="dxa"/>
          </w:tcPr>
          <w:p w:rsidR="005206D9" w:rsidRDefault="005206D9">
            <w:pPr>
              <w:jc w:val="both"/>
              <w:rPr>
                <w:b/>
                <w:bCs/>
                <w:u w:val="single"/>
              </w:rPr>
            </w:pPr>
          </w:p>
        </w:tc>
      </w:tr>
      <w:tr w:rsidR="005206D9">
        <w:tc>
          <w:tcPr>
            <w:tcW w:w="3168" w:type="dxa"/>
            <w:shd w:val="clear" w:color="auto" w:fill="E6E6E6"/>
          </w:tcPr>
          <w:p w:rsidR="005206D9" w:rsidRDefault="005206D9">
            <w:pPr>
              <w:jc w:val="both"/>
              <w:rPr>
                <w:b/>
                <w:bCs/>
              </w:rPr>
            </w:pPr>
            <w:r>
              <w:rPr>
                <w:b/>
                <w:bCs/>
              </w:rPr>
              <w:t>Székhely:</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MVH regisztrációs száma:</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Képviseletre jogosult személy neve</w:t>
            </w:r>
          </w:p>
        </w:tc>
        <w:tc>
          <w:tcPr>
            <w:tcW w:w="6042" w:type="dxa"/>
          </w:tcPr>
          <w:p w:rsidR="005206D9" w:rsidRDefault="005206D9">
            <w:pPr>
              <w:jc w:val="both"/>
            </w:pPr>
          </w:p>
        </w:tc>
      </w:tr>
    </w:tbl>
    <w:p w:rsidR="005206D9" w:rsidRDefault="005206D9">
      <w:pPr>
        <w:jc w:val="both"/>
      </w:pPr>
    </w:p>
    <w:p w:rsidR="005206D9" w:rsidRDefault="005206D9">
      <w:pPr>
        <w:jc w:val="both"/>
        <w:rPr>
          <w:b/>
          <w:bCs/>
        </w:rPr>
      </w:pPr>
      <w:r>
        <w:rPr>
          <w:b/>
          <w:bCs/>
        </w:rPr>
        <w:t>2. ÜGYFÉL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2"/>
      </w:tblGrid>
      <w:tr w:rsidR="005206D9">
        <w:tc>
          <w:tcPr>
            <w:tcW w:w="3168" w:type="dxa"/>
            <w:shd w:val="clear" w:color="auto" w:fill="E6E6E6"/>
          </w:tcPr>
          <w:p w:rsidR="005206D9" w:rsidRDefault="005206D9">
            <w:pPr>
              <w:jc w:val="both"/>
              <w:rPr>
                <w:b/>
                <w:bCs/>
              </w:rPr>
            </w:pPr>
            <w:r>
              <w:rPr>
                <w:b/>
                <w:bCs/>
              </w:rPr>
              <w:t>Ügyfél neve:</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Székhelye/lakcíme:</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MVH regisztrációs száma:</w:t>
            </w:r>
          </w:p>
        </w:tc>
        <w:tc>
          <w:tcPr>
            <w:tcW w:w="6042" w:type="dxa"/>
          </w:tcPr>
          <w:p w:rsidR="005206D9" w:rsidRDefault="005206D9">
            <w:pPr>
              <w:jc w:val="both"/>
            </w:pPr>
          </w:p>
        </w:tc>
      </w:tr>
      <w:tr w:rsidR="005206D9">
        <w:tc>
          <w:tcPr>
            <w:tcW w:w="3168" w:type="dxa"/>
            <w:shd w:val="clear" w:color="auto" w:fill="E6E6E6"/>
          </w:tcPr>
          <w:p w:rsidR="005206D9" w:rsidRDefault="005206D9">
            <w:pPr>
              <w:jc w:val="both"/>
              <w:rPr>
                <w:b/>
                <w:bCs/>
              </w:rPr>
            </w:pPr>
            <w:r>
              <w:rPr>
                <w:b/>
                <w:bCs/>
              </w:rPr>
              <w:t>Képviseletre jogosult személy neve:</w:t>
            </w:r>
          </w:p>
        </w:tc>
        <w:tc>
          <w:tcPr>
            <w:tcW w:w="6042" w:type="dxa"/>
          </w:tcPr>
          <w:p w:rsidR="005206D9" w:rsidRDefault="005206D9">
            <w:pPr>
              <w:jc w:val="both"/>
            </w:pPr>
          </w:p>
        </w:tc>
      </w:tr>
    </w:tbl>
    <w:p w:rsidR="005206D9" w:rsidRDefault="005206D9">
      <w:pPr>
        <w:jc w:val="both"/>
        <w:rPr>
          <w:b/>
          <w:bCs/>
          <w:u w:val="single"/>
        </w:rPr>
      </w:pPr>
    </w:p>
    <w:p w:rsidR="005206D9" w:rsidRDefault="005206D9">
      <w:pPr>
        <w:jc w:val="both"/>
        <w:rPr>
          <w:b/>
          <w:bCs/>
          <w:u w:val="single"/>
        </w:rPr>
      </w:pPr>
    </w:p>
    <w:p w:rsidR="005206D9" w:rsidRDefault="005206D9">
      <w:pPr>
        <w:jc w:val="both"/>
        <w:rPr>
          <w:b/>
          <w:bCs/>
        </w:rPr>
      </w:pPr>
      <w:r>
        <w:rPr>
          <w:b/>
          <w:bCs/>
        </w:rPr>
        <w:t>3. PROJEKT ADATOK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782"/>
      </w:tblGrid>
      <w:tr w:rsidR="005206D9">
        <w:tc>
          <w:tcPr>
            <w:tcW w:w="4428" w:type="dxa"/>
            <w:shd w:val="clear" w:color="auto" w:fill="E6E6E6"/>
          </w:tcPr>
          <w:p w:rsidR="005206D9" w:rsidRDefault="005206D9">
            <w:pPr>
              <w:jc w:val="both"/>
            </w:pPr>
            <w:r>
              <w:t>Projekt címe:</w:t>
            </w:r>
          </w:p>
        </w:tc>
        <w:tc>
          <w:tcPr>
            <w:tcW w:w="4782" w:type="dxa"/>
          </w:tcPr>
          <w:p w:rsidR="005206D9" w:rsidRDefault="005206D9">
            <w:pPr>
              <w:jc w:val="both"/>
            </w:pPr>
          </w:p>
        </w:tc>
      </w:tr>
      <w:tr w:rsidR="005206D9">
        <w:tc>
          <w:tcPr>
            <w:tcW w:w="4428" w:type="dxa"/>
            <w:shd w:val="clear" w:color="auto" w:fill="E6E6E6"/>
          </w:tcPr>
          <w:p w:rsidR="005206D9" w:rsidRDefault="005206D9">
            <w:pPr>
              <w:jc w:val="both"/>
            </w:pPr>
            <w:r>
              <w:t>Projektjavaslat iktatószáma:</w:t>
            </w:r>
          </w:p>
        </w:tc>
        <w:tc>
          <w:tcPr>
            <w:tcW w:w="4782" w:type="dxa"/>
          </w:tcPr>
          <w:p w:rsidR="005206D9" w:rsidRDefault="005206D9">
            <w:pPr>
              <w:jc w:val="both"/>
            </w:pPr>
          </w:p>
        </w:tc>
      </w:tr>
      <w:tr w:rsidR="005206D9">
        <w:tc>
          <w:tcPr>
            <w:tcW w:w="4428" w:type="dxa"/>
            <w:shd w:val="clear" w:color="auto" w:fill="E6E6E6"/>
          </w:tcPr>
          <w:p w:rsidR="005206D9" w:rsidRDefault="005206D9">
            <w:pPr>
              <w:jc w:val="both"/>
            </w:pPr>
            <w:r>
              <w:t>Benyújtott KR dokumentum MVH iktatószáma:</w:t>
            </w:r>
          </w:p>
        </w:tc>
        <w:tc>
          <w:tcPr>
            <w:tcW w:w="4782" w:type="dxa"/>
          </w:tcPr>
          <w:p w:rsidR="005206D9" w:rsidRDefault="005206D9">
            <w:pPr>
              <w:jc w:val="both"/>
            </w:pPr>
          </w:p>
        </w:tc>
      </w:tr>
    </w:tbl>
    <w:p w:rsidR="005206D9" w:rsidRDefault="005206D9">
      <w:pPr>
        <w:jc w:val="both"/>
      </w:pPr>
    </w:p>
    <w:p w:rsidR="005206D9" w:rsidRDefault="005206D9">
      <w:pPr>
        <w:jc w:val="center"/>
      </w:pPr>
    </w:p>
    <w:p w:rsidR="005206D9" w:rsidRDefault="005206D9">
      <w:pPr>
        <w:jc w:val="both"/>
        <w:rPr>
          <w:b/>
          <w:bCs/>
        </w:rPr>
      </w:pPr>
    </w:p>
    <w:p w:rsidR="005206D9" w:rsidRDefault="005206D9">
      <w:pPr>
        <w:jc w:val="both"/>
      </w:pPr>
      <w:r>
        <w:rPr>
          <w:b/>
          <w:bCs/>
        </w:rPr>
        <w:t>A ……………………………….ügyfél által  a(z) …………………………..iktatószámon nyilvántartott projektjavaslat alapján elkészített, az MVH hoz....................................... iktatószámon rögzített pályázatot a …………………………..LEADER HACS ellenőrizte. A rögzített pályázat alapján benyújtott KR dokumentum és a projektjavaslat tartalma eltérést mutat. Az eltérés mértéke a LEADER Eljárásrendben rögzített elfogadható mértéket meghaladta, ezért a támogatási nyilatkozat záradékolását elutasítom.</w:t>
      </w:r>
    </w:p>
    <w:p w:rsidR="005206D9" w:rsidRDefault="005206D9">
      <w:pPr>
        <w:jc w:val="cente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center"/>
        <w:rPr>
          <w:i/>
        </w:rPr>
      </w:pPr>
    </w:p>
    <w:p w:rsidR="005206D9" w:rsidRDefault="005206D9">
      <w:pPr>
        <w:jc w:val="both"/>
        <w:rPr>
          <w:b/>
          <w:iCs/>
        </w:rPr>
      </w:pPr>
      <w:r>
        <w:rPr>
          <w:b/>
          <w:iCs/>
        </w:rPr>
        <w:t>4. INDOKLÁS</w:t>
      </w:r>
    </w:p>
    <w:p w:rsidR="005206D9" w:rsidRDefault="005206D9">
      <w:pPr>
        <w:jc w:val="both"/>
        <w:rPr>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206D9">
        <w:tc>
          <w:tcPr>
            <w:tcW w:w="9212" w:type="dxa"/>
          </w:tcPr>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tc>
      </w:tr>
    </w:tbl>
    <w:p w:rsidR="005206D9" w:rsidRDefault="005206D9">
      <w:pPr>
        <w:jc w:val="both"/>
        <w:rPr>
          <w:i/>
          <w:iCs/>
        </w:rPr>
      </w:pPr>
    </w:p>
    <w:p w:rsidR="005206D9" w:rsidRDefault="005206D9">
      <w:pPr>
        <w:jc w:val="both"/>
      </w:pPr>
      <w:r>
        <w:t>Keltezés: ………………………………….</w:t>
      </w:r>
    </w:p>
    <w:p w:rsidR="005206D9" w:rsidRDefault="005206D9"/>
    <w:p w:rsidR="005206D9" w:rsidRDefault="005206D9">
      <w:pPr>
        <w:tabs>
          <w:tab w:val="left" w:pos="7035"/>
        </w:tabs>
      </w:pPr>
      <w:r>
        <w:tab/>
      </w:r>
    </w:p>
    <w:p w:rsidR="005206D9" w:rsidRDefault="005206D9">
      <w:r>
        <w:t>…………………………………………….</w:t>
      </w:r>
      <w:r>
        <w:tab/>
      </w:r>
      <w:r>
        <w:tab/>
        <w:t>……………………………………………</w:t>
      </w:r>
    </w:p>
    <w:p w:rsidR="005206D9" w:rsidRDefault="005206D9">
      <w:r>
        <w:t xml:space="preserve">       Ellenőrzést végrehajtó aláírás</w:t>
      </w:r>
      <w:r>
        <w:tab/>
      </w:r>
      <w:r>
        <w:tab/>
      </w:r>
      <w:r>
        <w:tab/>
      </w:r>
      <w:r>
        <w:tab/>
      </w:r>
      <w:r>
        <w:tab/>
        <w:t>HBB elnök aláírása</w:t>
      </w:r>
    </w:p>
    <w:p w:rsidR="005206D9" w:rsidRDefault="005206D9"/>
    <w:p w:rsidR="005206D9" w:rsidRDefault="005206D9">
      <w:pPr>
        <w:ind w:left="3540" w:firstLine="708"/>
        <w:jc w:val="both"/>
      </w:pPr>
    </w:p>
    <w:p w:rsidR="005206D9" w:rsidRDefault="005206D9">
      <w:pPr>
        <w:ind w:left="3540" w:firstLine="708"/>
        <w:jc w:val="both"/>
        <w:rPr>
          <w:b/>
          <w:bCs/>
          <w:sz w:val="32"/>
          <w:szCs w:val="32"/>
        </w:rPr>
      </w:pPr>
      <w:proofErr w:type="spellStart"/>
      <w:r>
        <w:t>p.h</w:t>
      </w:r>
      <w:proofErr w:type="spellEnd"/>
      <w:r>
        <w:t>.</w:t>
      </w:r>
    </w:p>
    <w:p w:rsidR="005206D9" w:rsidRDefault="005206D9">
      <w:pPr>
        <w:jc w:val="both"/>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r>
        <w:rPr>
          <w:i/>
          <w:iCs/>
        </w:rPr>
        <w:br w:type="page"/>
      </w:r>
    </w:p>
    <w:p w:rsidR="005206D9" w:rsidRDefault="005206D9">
      <w:pPr>
        <w:jc w:val="both"/>
        <w:rPr>
          <w:i/>
          <w:iCs/>
        </w:rPr>
      </w:pPr>
    </w:p>
    <w:p w:rsidR="005206D9" w:rsidRDefault="005206D9" w:rsidP="00844024">
      <w:pPr>
        <w:pStyle w:val="Cmsor2"/>
      </w:pPr>
      <w:bookmarkStart w:id="54" w:name="_Toc354566198"/>
      <w:r>
        <w:t>8.sz melléklet Pártatlansági és titoktartási nyilatkozat</w:t>
      </w:r>
      <w:bookmarkEnd w:id="54"/>
      <w:r>
        <w:t xml:space="preserve"> </w:t>
      </w:r>
    </w:p>
    <w:p w:rsidR="00604382" w:rsidRPr="00844024" w:rsidRDefault="005206D9">
      <w:pPr>
        <w:pStyle w:val="Cmsor1"/>
        <w:jc w:val="center"/>
        <w:rPr>
          <w:rFonts w:cs="Times New Roman"/>
          <w:sz w:val="36"/>
          <w:szCs w:val="36"/>
          <w:u w:val="single"/>
        </w:rPr>
      </w:pPr>
      <w:bookmarkStart w:id="55" w:name="_Toc301257255"/>
      <w:r>
        <w:rPr>
          <w:i/>
          <w:iCs/>
        </w:rPr>
        <w:t xml:space="preserve">     </w:t>
      </w:r>
    </w:p>
    <w:p w:rsidR="005206D9" w:rsidRPr="00844024" w:rsidRDefault="005206D9" w:rsidP="00844024">
      <w:pPr>
        <w:jc w:val="center"/>
        <w:rPr>
          <w:sz w:val="32"/>
        </w:rPr>
      </w:pPr>
      <w:r w:rsidRPr="00844024">
        <w:rPr>
          <w:b/>
          <w:sz w:val="32"/>
          <w:szCs w:val="32"/>
        </w:rPr>
        <w:t>Pártatlansági adatvédelmi nyilatkozat*</w:t>
      </w:r>
      <w:bookmarkEnd w:id="55"/>
    </w:p>
    <w:p w:rsidR="005206D9" w:rsidRDefault="005206D9">
      <w:pPr>
        <w:jc w:val="center"/>
        <w:rPr>
          <w:rFonts w:cs="Arial"/>
          <w:b/>
          <w:bCs/>
          <w:i/>
          <w:iCs/>
        </w:rPr>
      </w:pPr>
      <w:r>
        <w:rPr>
          <w:rFonts w:cs="Arial"/>
          <w:b/>
          <w:bCs/>
          <w:i/>
          <w:iCs/>
        </w:rPr>
        <w:t>(A HBB és a HBB titkárságának tagjai részére)</w:t>
      </w:r>
    </w:p>
    <w:p w:rsidR="005206D9" w:rsidRDefault="005206D9">
      <w:pPr>
        <w:jc w:val="both"/>
      </w:pPr>
    </w:p>
    <w:p w:rsidR="005206D9" w:rsidRDefault="005206D9">
      <w:pPr>
        <w:jc w:val="both"/>
      </w:pPr>
      <w:r>
        <w:t xml:space="preserve">Alulírott, a jelen nyilatkozattal tanúsítom, hogy elfogadom az alább részletezésre kerülő feltételeket. A jelen nyilatkozat megtételével megerősítem, hogy megismerkedtem a jelen időpontig rendelkezésre álló információkkal az EMVA IV. tengelye jogcímeire benyújtott Projekt javaslatokról szóló döntés vonatkozásában. E nyilatkozattal vállalom továbbá, hogy a felelősségi körömbe tartozó feladatokat tisztességesen és megfelelő módon elvégzem. </w:t>
      </w:r>
    </w:p>
    <w:p w:rsidR="005206D9" w:rsidRDefault="005206D9">
      <w:pPr>
        <w:suppressAutoHyphens w:val="0"/>
        <w:autoSpaceDE w:val="0"/>
        <w:autoSpaceDN w:val="0"/>
        <w:adjustRightInd w:val="0"/>
        <w:spacing w:before="120" w:after="60"/>
        <w:jc w:val="both"/>
        <w:rPr>
          <w:b/>
          <w:bCs/>
          <w:sz w:val="20"/>
          <w:szCs w:val="20"/>
          <w:lang w:eastAsia="hu-HU"/>
        </w:rPr>
      </w:pPr>
      <w:r>
        <w:t xml:space="preserve">Kijelentem, hogy - az Új Magyarország Vidékfejlesztési Program III–IV. intézkedéscsoportjának végrehajtásával kapcsolatban felmerülő összeférhetetlenségek megszüntetéséről szóló 267/2008. (XI. 12.) Korm. rendelet alapján - semmilyen értelemben nem áll személyes érdekemben bármely fél olyan támogatása, amely számára anyagi nyereséget hozhat az EMVA IV. tengelyébe tartozó pályázatok végrehajtása.”, Legjobb tudomásom és hitem szerint nem létezik olyan tény vagy körülmény, sem múltbeli, sem jelenlegi, sem olyan, amely a belátható jövőben merülhetne fel, mely megkérdőjelezhetné függetlenségemet bármely fél szemében; és ha a menedzselési folyamat során az válik láthatóvá, hogy létezik vagy létrejött ilyen viszony, azonnal befejezem részvételemet a HBB tevékenységében </w:t>
      </w:r>
    </w:p>
    <w:p w:rsidR="005206D9" w:rsidRDefault="005206D9">
      <w:pPr>
        <w:tabs>
          <w:tab w:val="left" w:pos="5100"/>
        </w:tabs>
        <w:jc w:val="both"/>
      </w:pPr>
      <w:r>
        <w:tab/>
      </w:r>
    </w:p>
    <w:p w:rsidR="005206D9" w:rsidRDefault="005206D9">
      <w:pPr>
        <w:suppressAutoHyphens w:val="0"/>
        <w:autoSpaceDE w:val="0"/>
        <w:autoSpaceDN w:val="0"/>
        <w:adjustRightInd w:val="0"/>
        <w:spacing w:before="120" w:after="60"/>
        <w:jc w:val="both"/>
        <w:rPr>
          <w:b/>
          <w:bCs/>
          <w:sz w:val="20"/>
          <w:szCs w:val="20"/>
          <w:lang w:eastAsia="hu-HU"/>
        </w:rPr>
      </w:pPr>
      <w:r>
        <w:t>Vállalom, hogy az információs önrendelkezési jogról és az információszabadságról szóló 2011. évi CXII. törvény 7. §</w:t>
      </w:r>
      <w:proofErr w:type="spellStart"/>
      <w:r>
        <w:t>-ában</w:t>
      </w:r>
      <w:proofErr w:type="spellEnd"/>
      <w:r>
        <w:t xml:space="preserve"> meghatározott adatbiztonság követelményének megfelelően bizalmasan kezelek és megőrzök minden olyan információt vagy dokumentumot („bizalmas információk”), melyet az értékelés folytán vagy folyamán hoznak tudomásomra vagy amelyet ennek során fedezek fel vagy magam készítek el, s vállalom, hogy ezek az információk és dokumentumok csak a megvalósítás céljaira használhatók fel és nem tehetők hozzáférhetővé arra jogosulatlan harmadik fél számára. </w:t>
      </w:r>
    </w:p>
    <w:p w:rsidR="005206D9" w:rsidRDefault="005206D9">
      <w:pPr>
        <w:jc w:val="both"/>
      </w:pPr>
      <w:r>
        <w:t xml:space="preserve">Ugyancsak vállalom, hogy nem tartok meg másolatokat semmiféle birtokomba került írásbeli információról vagy mintáról. </w:t>
      </w:r>
    </w:p>
    <w:p w:rsidR="005206D9" w:rsidRDefault="005206D9">
      <w:pPr>
        <w:jc w:val="both"/>
      </w:pPr>
    </w:p>
    <w:p w:rsidR="005206D9" w:rsidRDefault="005206D9">
      <w:pPr>
        <w:jc w:val="both"/>
      </w:pPr>
    </w:p>
    <w:tbl>
      <w:tblPr>
        <w:tblW w:w="9222" w:type="dxa"/>
        <w:tblInd w:w="-5" w:type="dxa"/>
        <w:tblLayout w:type="fixed"/>
        <w:tblCellMar>
          <w:left w:w="70" w:type="dxa"/>
          <w:right w:w="70" w:type="dxa"/>
        </w:tblCellMar>
        <w:tblLook w:val="0000" w:firstRow="0" w:lastRow="0" w:firstColumn="0" w:lastColumn="0" w:noHBand="0" w:noVBand="0"/>
      </w:tblPr>
      <w:tblGrid>
        <w:gridCol w:w="2532"/>
        <w:gridCol w:w="6690"/>
      </w:tblGrid>
      <w:tr w:rsidR="005206D9">
        <w:tc>
          <w:tcPr>
            <w:tcW w:w="2532" w:type="dxa"/>
            <w:tcBorders>
              <w:top w:val="single" w:sz="4" w:space="0" w:color="000000"/>
              <w:left w:val="single" w:sz="4" w:space="0" w:color="000000"/>
              <w:bottom w:val="single" w:sz="4" w:space="0" w:color="000000"/>
            </w:tcBorders>
          </w:tcPr>
          <w:p w:rsidR="005206D9" w:rsidRDefault="005206D9">
            <w:pPr>
              <w:autoSpaceDE w:val="0"/>
              <w:snapToGrid w:val="0"/>
              <w:spacing w:before="120" w:after="120"/>
              <w:jc w:val="both"/>
            </w:pPr>
            <w:r>
              <w:t>Név</w:t>
            </w:r>
          </w:p>
        </w:tc>
        <w:tc>
          <w:tcPr>
            <w:tcW w:w="6690" w:type="dxa"/>
            <w:tcBorders>
              <w:top w:val="single" w:sz="4" w:space="0" w:color="000000"/>
              <w:left w:val="single" w:sz="4" w:space="0" w:color="000000"/>
              <w:bottom w:val="single" w:sz="4" w:space="0" w:color="000000"/>
              <w:right w:val="single" w:sz="4" w:space="0" w:color="000000"/>
            </w:tcBorders>
          </w:tcPr>
          <w:p w:rsidR="005206D9" w:rsidRDefault="005206D9">
            <w:pPr>
              <w:autoSpaceDE w:val="0"/>
              <w:snapToGrid w:val="0"/>
              <w:spacing w:before="120" w:after="120"/>
              <w:jc w:val="both"/>
            </w:pPr>
          </w:p>
        </w:tc>
      </w:tr>
      <w:tr w:rsidR="005206D9">
        <w:tc>
          <w:tcPr>
            <w:tcW w:w="2532" w:type="dxa"/>
            <w:tcBorders>
              <w:top w:val="single" w:sz="4" w:space="0" w:color="000000"/>
              <w:left w:val="single" w:sz="4" w:space="0" w:color="000000"/>
              <w:bottom w:val="single" w:sz="4" w:space="0" w:color="000000"/>
            </w:tcBorders>
          </w:tcPr>
          <w:p w:rsidR="005206D9" w:rsidRDefault="005206D9">
            <w:pPr>
              <w:autoSpaceDE w:val="0"/>
              <w:snapToGrid w:val="0"/>
              <w:spacing w:before="120" w:after="120"/>
              <w:jc w:val="both"/>
            </w:pPr>
            <w:r>
              <w:t>Beosztás</w:t>
            </w:r>
          </w:p>
        </w:tc>
        <w:tc>
          <w:tcPr>
            <w:tcW w:w="6690" w:type="dxa"/>
            <w:tcBorders>
              <w:top w:val="single" w:sz="4" w:space="0" w:color="000000"/>
              <w:left w:val="single" w:sz="4" w:space="0" w:color="000000"/>
              <w:bottom w:val="single" w:sz="4" w:space="0" w:color="000000"/>
              <w:right w:val="single" w:sz="4" w:space="0" w:color="000000"/>
            </w:tcBorders>
          </w:tcPr>
          <w:p w:rsidR="005206D9" w:rsidRDefault="005206D9">
            <w:pPr>
              <w:autoSpaceDE w:val="0"/>
              <w:snapToGrid w:val="0"/>
              <w:spacing w:before="120" w:after="120"/>
              <w:jc w:val="both"/>
            </w:pPr>
          </w:p>
        </w:tc>
      </w:tr>
      <w:tr w:rsidR="005206D9">
        <w:tc>
          <w:tcPr>
            <w:tcW w:w="2532" w:type="dxa"/>
            <w:tcBorders>
              <w:top w:val="single" w:sz="4" w:space="0" w:color="000000"/>
              <w:left w:val="single" w:sz="4" w:space="0" w:color="000000"/>
              <w:bottom w:val="single" w:sz="4" w:space="0" w:color="000000"/>
            </w:tcBorders>
          </w:tcPr>
          <w:p w:rsidR="005206D9" w:rsidRDefault="005206D9">
            <w:pPr>
              <w:autoSpaceDE w:val="0"/>
              <w:snapToGrid w:val="0"/>
              <w:spacing w:before="120" w:after="120"/>
              <w:jc w:val="both"/>
            </w:pPr>
            <w:r>
              <w:t>Intézmény</w:t>
            </w:r>
          </w:p>
        </w:tc>
        <w:tc>
          <w:tcPr>
            <w:tcW w:w="6690" w:type="dxa"/>
            <w:tcBorders>
              <w:top w:val="single" w:sz="4" w:space="0" w:color="000000"/>
              <w:left w:val="single" w:sz="4" w:space="0" w:color="000000"/>
              <w:bottom w:val="single" w:sz="4" w:space="0" w:color="000000"/>
              <w:right w:val="single" w:sz="4" w:space="0" w:color="000000"/>
            </w:tcBorders>
          </w:tcPr>
          <w:p w:rsidR="005206D9" w:rsidRDefault="005206D9">
            <w:pPr>
              <w:autoSpaceDE w:val="0"/>
              <w:snapToGrid w:val="0"/>
              <w:spacing w:before="120" w:after="120"/>
              <w:jc w:val="both"/>
            </w:pPr>
          </w:p>
        </w:tc>
      </w:tr>
      <w:tr w:rsidR="005206D9">
        <w:tc>
          <w:tcPr>
            <w:tcW w:w="2532" w:type="dxa"/>
            <w:tcBorders>
              <w:top w:val="single" w:sz="4" w:space="0" w:color="000000"/>
              <w:left w:val="single" w:sz="4" w:space="0" w:color="000000"/>
              <w:bottom w:val="single" w:sz="4" w:space="0" w:color="000000"/>
            </w:tcBorders>
          </w:tcPr>
          <w:p w:rsidR="005206D9" w:rsidRDefault="005206D9">
            <w:pPr>
              <w:autoSpaceDE w:val="0"/>
              <w:snapToGrid w:val="0"/>
              <w:spacing w:before="120" w:after="120"/>
              <w:jc w:val="both"/>
            </w:pPr>
            <w:r>
              <w:t>Aláírás</w:t>
            </w:r>
          </w:p>
        </w:tc>
        <w:tc>
          <w:tcPr>
            <w:tcW w:w="6690" w:type="dxa"/>
            <w:tcBorders>
              <w:top w:val="single" w:sz="4" w:space="0" w:color="000000"/>
              <w:left w:val="single" w:sz="4" w:space="0" w:color="000000"/>
              <w:bottom w:val="single" w:sz="4" w:space="0" w:color="000000"/>
              <w:right w:val="single" w:sz="4" w:space="0" w:color="000000"/>
            </w:tcBorders>
          </w:tcPr>
          <w:p w:rsidR="005206D9" w:rsidRDefault="005206D9">
            <w:pPr>
              <w:autoSpaceDE w:val="0"/>
              <w:snapToGrid w:val="0"/>
              <w:spacing w:before="120" w:after="120"/>
              <w:jc w:val="both"/>
            </w:pPr>
          </w:p>
        </w:tc>
      </w:tr>
      <w:tr w:rsidR="005206D9">
        <w:tc>
          <w:tcPr>
            <w:tcW w:w="2532" w:type="dxa"/>
            <w:tcBorders>
              <w:top w:val="single" w:sz="4" w:space="0" w:color="000000"/>
              <w:left w:val="single" w:sz="4" w:space="0" w:color="000000"/>
              <w:bottom w:val="single" w:sz="4" w:space="0" w:color="000000"/>
            </w:tcBorders>
          </w:tcPr>
          <w:p w:rsidR="005206D9" w:rsidRDefault="005206D9">
            <w:pPr>
              <w:autoSpaceDE w:val="0"/>
              <w:snapToGrid w:val="0"/>
              <w:spacing w:before="120" w:after="120"/>
              <w:jc w:val="both"/>
            </w:pPr>
            <w:r>
              <w:t>Dátum</w:t>
            </w:r>
          </w:p>
        </w:tc>
        <w:tc>
          <w:tcPr>
            <w:tcW w:w="6690" w:type="dxa"/>
            <w:tcBorders>
              <w:top w:val="single" w:sz="4" w:space="0" w:color="000000"/>
              <w:left w:val="single" w:sz="4" w:space="0" w:color="000000"/>
              <w:bottom w:val="single" w:sz="4" w:space="0" w:color="000000"/>
              <w:right w:val="single" w:sz="4" w:space="0" w:color="000000"/>
            </w:tcBorders>
          </w:tcPr>
          <w:p w:rsidR="005206D9" w:rsidRDefault="005206D9">
            <w:pPr>
              <w:autoSpaceDE w:val="0"/>
              <w:snapToGrid w:val="0"/>
              <w:spacing w:before="120" w:after="120"/>
              <w:jc w:val="both"/>
            </w:pPr>
          </w:p>
        </w:tc>
      </w:tr>
    </w:tbl>
    <w:p w:rsidR="005206D9" w:rsidRDefault="005206D9">
      <w:pPr>
        <w:autoSpaceDE w:val="0"/>
        <w:spacing w:before="120" w:after="120"/>
        <w:jc w:val="both"/>
      </w:pPr>
    </w:p>
    <w:p w:rsidR="005206D9" w:rsidRDefault="005206D9">
      <w:pPr>
        <w:autoSpaceDE w:val="0"/>
        <w:spacing w:before="120" w:after="120"/>
        <w:jc w:val="both"/>
      </w:pPr>
      <w:r>
        <w:t>Kelt: …………2013………………….</w:t>
      </w:r>
    </w:p>
    <w:p w:rsidR="005206D9" w:rsidRDefault="005206D9">
      <w:pPr>
        <w:autoSpaceDE w:val="0"/>
        <w:spacing w:before="120" w:after="120"/>
        <w:jc w:val="both"/>
      </w:pPr>
      <w:r>
        <w:lastRenderedPageBreak/>
        <w:tab/>
      </w:r>
      <w:r>
        <w:tab/>
      </w:r>
      <w:r>
        <w:tab/>
      </w:r>
      <w:r>
        <w:tab/>
      </w:r>
      <w:r>
        <w:tab/>
      </w:r>
      <w:r>
        <w:tab/>
      </w:r>
      <w:r>
        <w:tab/>
      </w:r>
      <w:r>
        <w:tab/>
      </w:r>
    </w:p>
    <w:p w:rsidR="005206D9" w:rsidRDefault="005206D9">
      <w:pPr>
        <w:autoSpaceDE w:val="0"/>
        <w:spacing w:before="120" w:after="120"/>
        <w:jc w:val="both"/>
      </w:pPr>
      <w:r>
        <w:rPr>
          <w:sz w:val="20"/>
          <w:szCs w:val="20"/>
        </w:rPr>
        <w:t>*</w:t>
      </w:r>
      <w:r>
        <w:rPr>
          <w:bCs/>
          <w:i/>
          <w:sz w:val="20"/>
          <w:szCs w:val="20"/>
        </w:rPr>
        <w:t xml:space="preserve"> A nyilatkozattételi és az adatszolgáltatási kötelezettség a mezőgazdasági, agrár-vidékfejlesztési, valamint halászati támogatásokhoz és egyéb intézkedésekhez kapcsolódó eljárás egyes kérdéseiről szóló 2007. évi XVII. törvény 6. és 7. §</w:t>
      </w:r>
      <w:proofErr w:type="spellStart"/>
      <w:r>
        <w:rPr>
          <w:bCs/>
          <w:i/>
          <w:sz w:val="20"/>
          <w:szCs w:val="20"/>
        </w:rPr>
        <w:t>-on</w:t>
      </w:r>
      <w:proofErr w:type="spellEnd"/>
      <w:r>
        <w:rPr>
          <w:bCs/>
          <w:i/>
          <w:sz w:val="20"/>
          <w:szCs w:val="20"/>
        </w:rPr>
        <w:t xml:space="preserve"> alapul</w:t>
      </w:r>
      <w:r>
        <w:rPr>
          <w:b/>
          <w:bCs/>
          <w:sz w:val="20"/>
          <w:szCs w:val="20"/>
        </w:rPr>
        <w:t>.</w:t>
      </w:r>
    </w:p>
    <w:p w:rsidR="005206D9" w:rsidRDefault="005206D9" w:rsidP="00844024">
      <w:pPr>
        <w:pStyle w:val="Cmsor2"/>
      </w:pPr>
      <w:r>
        <w:rPr>
          <w:sz w:val="20"/>
          <w:szCs w:val="20"/>
        </w:rPr>
        <w:br w:type="page"/>
      </w:r>
      <w:bookmarkStart w:id="56" w:name="_Toc354566199"/>
      <w:r>
        <w:lastRenderedPageBreak/>
        <w:t>9.sz melléklet A projekt adatlap minimum tartalma</w:t>
      </w:r>
      <w:bookmarkEnd w:id="56"/>
    </w:p>
    <w:p w:rsidR="005206D9" w:rsidRDefault="005206D9">
      <w:pPr>
        <w:jc w:val="both"/>
        <w:rPr>
          <w:i/>
          <w:iCs/>
        </w:rPr>
      </w:pPr>
    </w:p>
    <w:p w:rsidR="005206D9" w:rsidRDefault="005206D9">
      <w:pPr>
        <w:jc w:val="both"/>
        <w:rPr>
          <w:i/>
          <w:iCs/>
        </w:rPr>
      </w:pPr>
    </w:p>
    <w:p w:rsidR="005206D9" w:rsidRDefault="005206D9">
      <w:pPr>
        <w:jc w:val="center"/>
        <w:rPr>
          <w:b/>
          <w:bCs/>
        </w:rPr>
      </w:pPr>
      <w:r>
        <w:rPr>
          <w:b/>
          <w:bCs/>
        </w:rPr>
        <w:t>PROJEKT ADATLAP</w:t>
      </w:r>
    </w:p>
    <w:p w:rsidR="005206D9" w:rsidRDefault="005206D9">
      <w:pPr>
        <w:jc w:val="center"/>
        <w:rPr>
          <w:b/>
          <w:bCs/>
        </w:rPr>
      </w:pPr>
    </w:p>
    <w:p w:rsidR="005206D9" w:rsidRDefault="005206D9">
      <w:pPr>
        <w:jc w:val="center"/>
        <w:rPr>
          <w:b/>
          <w:bCs/>
        </w:rPr>
      </w:pPr>
      <w:r>
        <w:rPr>
          <w:b/>
          <w:bCs/>
        </w:rPr>
        <w:t xml:space="preserve">A …………………..LEADER HACS-hoz a LEADER </w:t>
      </w:r>
    </w:p>
    <w:p w:rsidR="005206D9" w:rsidRDefault="005206D9">
      <w:pPr>
        <w:jc w:val="center"/>
        <w:rPr>
          <w:b/>
          <w:bCs/>
        </w:rPr>
      </w:pPr>
      <w:r>
        <w:rPr>
          <w:b/>
          <w:bCs/>
        </w:rPr>
        <w:t>jogcím keretében tervezett projektjavaslat benyújtásához</w:t>
      </w:r>
    </w:p>
    <w:p w:rsidR="005206D9" w:rsidRDefault="005206D9">
      <w:pPr>
        <w:jc w:val="center"/>
      </w:pPr>
    </w:p>
    <w:p w:rsidR="005206D9" w:rsidRDefault="005206D9">
      <w:pPr>
        <w:jc w:val="both"/>
        <w:rPr>
          <w:i/>
          <w:iCs/>
        </w:rPr>
      </w:pPr>
    </w:p>
    <w:p w:rsidR="005206D9" w:rsidRDefault="005206D9">
      <w:pPr>
        <w:jc w:val="center"/>
        <w:rPr>
          <w:b/>
          <w:bCs/>
          <w:i/>
          <w:iCs/>
        </w:rPr>
      </w:pPr>
    </w:p>
    <w:p w:rsidR="005206D9" w:rsidRDefault="005206D9">
      <w:pPr>
        <w:jc w:val="both"/>
        <w:rPr>
          <w:b/>
          <w:bCs/>
          <w:i/>
          <w:iCs/>
        </w:rPr>
      </w:pPr>
      <w:r>
        <w:rPr>
          <w:b/>
          <w:bCs/>
          <w:i/>
          <w:iCs/>
        </w:rPr>
        <w:t>Az alábbi adatbekérés az Irányító Hatóság által előírt minimum tartalmakat rögzíti, melyeket a LEADER HACS köteles változatlan formában, de módosítható struktúrában megjeleníteni a LEADER HACS adatigényei alapján kidolgozott Projektjavaslat adatlapon.</w:t>
      </w:r>
    </w:p>
    <w:p w:rsidR="005206D9" w:rsidRDefault="005206D9">
      <w:pPr>
        <w:jc w:val="both"/>
        <w:rPr>
          <w:b/>
          <w:bCs/>
          <w:i/>
          <w:iCs/>
        </w:rPr>
      </w:pPr>
      <w:r>
        <w:rPr>
          <w:b/>
          <w:bCs/>
          <w:i/>
          <w:iCs/>
        </w:rPr>
        <w:t xml:space="preserve"> A LEADER HACS a projekt adatlapon köteles elhelyezni a program vonatkozásában előírt arculati elemeket a saját logójával együtt.</w:t>
      </w:r>
    </w:p>
    <w:p w:rsidR="005206D9" w:rsidRDefault="005206D9">
      <w:pPr>
        <w:jc w:val="both"/>
        <w:rPr>
          <w:b/>
          <w:bCs/>
          <w:i/>
          <w:iCs/>
        </w:rPr>
      </w:pPr>
      <w:r>
        <w:rPr>
          <w:b/>
          <w:bCs/>
          <w:i/>
          <w:iCs/>
        </w:rPr>
        <w:t>(A projekt adatlap egyéni összeállításával kapcsolatos iránymutatások, javaslatok a HBB eljárásrendben, valamint a HVS felülvizsgálati útmutatóban kerülnek ismertetésre)</w:t>
      </w:r>
    </w:p>
    <w:p w:rsidR="005206D9" w:rsidRDefault="005206D9">
      <w:pPr>
        <w:jc w:val="center"/>
        <w:rPr>
          <w:sz w:val="36"/>
          <w:szCs w:val="36"/>
        </w:rPr>
      </w:pPr>
    </w:p>
    <w:p w:rsidR="005206D9" w:rsidRDefault="005206D9">
      <w:pPr>
        <w:rPr>
          <w:b/>
        </w:rPr>
      </w:pPr>
      <w:r>
        <w:rPr>
          <w:b/>
        </w:rPr>
        <w:t>1.1.Ügyfél adatai</w:t>
      </w:r>
    </w:p>
    <w:p w:rsidR="005206D9" w:rsidRDefault="005206D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62"/>
      </w:tblGrid>
      <w:tr w:rsidR="005206D9">
        <w:tc>
          <w:tcPr>
            <w:tcW w:w="3348" w:type="dxa"/>
            <w:shd w:val="clear" w:color="auto" w:fill="E6E6E6"/>
          </w:tcPr>
          <w:p w:rsidR="005206D9" w:rsidRDefault="005206D9">
            <w:pPr>
              <w:rPr>
                <w:b/>
              </w:rPr>
            </w:pPr>
            <w:r>
              <w:rPr>
                <w:b/>
              </w:rPr>
              <w:t>Ügyfél neve:</w:t>
            </w:r>
          </w:p>
        </w:tc>
        <w:tc>
          <w:tcPr>
            <w:tcW w:w="5862" w:type="dxa"/>
          </w:tcPr>
          <w:p w:rsidR="005206D9" w:rsidRDefault="005206D9">
            <w:pPr>
              <w:rPr>
                <w:b/>
                <w:u w:val="single"/>
              </w:rPr>
            </w:pPr>
          </w:p>
        </w:tc>
      </w:tr>
      <w:tr w:rsidR="005206D9">
        <w:tc>
          <w:tcPr>
            <w:tcW w:w="3348" w:type="dxa"/>
            <w:shd w:val="clear" w:color="auto" w:fill="E6E6E6"/>
          </w:tcPr>
          <w:p w:rsidR="005206D9" w:rsidRDefault="005206D9">
            <w:pPr>
              <w:rPr>
                <w:b/>
              </w:rPr>
            </w:pPr>
            <w:r>
              <w:rPr>
                <w:b/>
              </w:rPr>
              <w:t>Képviseletre jogosult neve:</w:t>
            </w:r>
          </w:p>
        </w:tc>
        <w:tc>
          <w:tcPr>
            <w:tcW w:w="5862" w:type="dxa"/>
          </w:tcPr>
          <w:p w:rsidR="005206D9" w:rsidRDefault="005206D9">
            <w:pPr>
              <w:rPr>
                <w:b/>
                <w:u w:val="single"/>
              </w:rPr>
            </w:pPr>
          </w:p>
        </w:tc>
      </w:tr>
      <w:tr w:rsidR="005206D9">
        <w:tc>
          <w:tcPr>
            <w:tcW w:w="3348" w:type="dxa"/>
            <w:shd w:val="clear" w:color="auto" w:fill="E6E6E6"/>
          </w:tcPr>
          <w:p w:rsidR="005206D9" w:rsidRDefault="005206D9">
            <w:pPr>
              <w:rPr>
                <w:b/>
              </w:rPr>
            </w:pPr>
            <w:r>
              <w:rPr>
                <w:b/>
              </w:rPr>
              <w:t>Ügyfél székhelye/lakcíme:</w:t>
            </w:r>
          </w:p>
        </w:tc>
        <w:tc>
          <w:tcPr>
            <w:tcW w:w="5862" w:type="dxa"/>
          </w:tcPr>
          <w:p w:rsidR="005206D9" w:rsidRDefault="005206D9">
            <w:pPr>
              <w:rPr>
                <w:b/>
                <w:u w:val="single"/>
              </w:rPr>
            </w:pPr>
          </w:p>
        </w:tc>
      </w:tr>
      <w:tr w:rsidR="005206D9">
        <w:tc>
          <w:tcPr>
            <w:tcW w:w="3348" w:type="dxa"/>
            <w:shd w:val="clear" w:color="auto" w:fill="E6E6E6"/>
          </w:tcPr>
          <w:p w:rsidR="005206D9" w:rsidRDefault="005206D9">
            <w:pPr>
              <w:rPr>
                <w:b/>
              </w:rPr>
            </w:pPr>
            <w:r>
              <w:rPr>
                <w:b/>
              </w:rPr>
              <w:t>MVH regisztrációs szám</w:t>
            </w:r>
          </w:p>
        </w:tc>
        <w:tc>
          <w:tcPr>
            <w:tcW w:w="5862" w:type="dxa"/>
          </w:tcPr>
          <w:p w:rsidR="005206D9" w:rsidRDefault="005206D9">
            <w:pPr>
              <w:rPr>
                <w:b/>
                <w:u w:val="single"/>
              </w:rPr>
            </w:pPr>
          </w:p>
        </w:tc>
      </w:tr>
      <w:tr w:rsidR="005206D9">
        <w:tc>
          <w:tcPr>
            <w:tcW w:w="3348" w:type="dxa"/>
            <w:shd w:val="clear" w:color="auto" w:fill="E6E6E6"/>
          </w:tcPr>
          <w:p w:rsidR="005206D9" w:rsidRDefault="005206D9">
            <w:pPr>
              <w:rPr>
                <w:b/>
              </w:rPr>
            </w:pPr>
            <w:r>
              <w:rPr>
                <w:b/>
              </w:rPr>
              <w:t>Kapcsolattartó neve</w:t>
            </w:r>
          </w:p>
        </w:tc>
        <w:tc>
          <w:tcPr>
            <w:tcW w:w="5862" w:type="dxa"/>
          </w:tcPr>
          <w:p w:rsidR="005206D9" w:rsidRDefault="005206D9">
            <w:pPr>
              <w:rPr>
                <w:b/>
                <w:u w:val="single"/>
              </w:rPr>
            </w:pPr>
          </w:p>
        </w:tc>
      </w:tr>
      <w:tr w:rsidR="005206D9">
        <w:tc>
          <w:tcPr>
            <w:tcW w:w="3348" w:type="dxa"/>
            <w:shd w:val="clear" w:color="auto" w:fill="E6E6E6"/>
          </w:tcPr>
          <w:p w:rsidR="005206D9" w:rsidRDefault="005206D9">
            <w:pPr>
              <w:rPr>
                <w:b/>
              </w:rPr>
            </w:pPr>
            <w:r>
              <w:rPr>
                <w:b/>
              </w:rPr>
              <w:t>Kapcsolattartó telefonszáma</w:t>
            </w:r>
          </w:p>
        </w:tc>
        <w:tc>
          <w:tcPr>
            <w:tcW w:w="5862" w:type="dxa"/>
          </w:tcPr>
          <w:p w:rsidR="005206D9" w:rsidRDefault="005206D9">
            <w:pPr>
              <w:rPr>
                <w:b/>
                <w:u w:val="single"/>
              </w:rPr>
            </w:pPr>
          </w:p>
        </w:tc>
      </w:tr>
    </w:tbl>
    <w:p w:rsidR="005206D9" w:rsidRDefault="005206D9">
      <w:pPr>
        <w:rPr>
          <w:b/>
          <w:u w:val="single"/>
        </w:rPr>
      </w:pPr>
    </w:p>
    <w:p w:rsidR="005206D9" w:rsidRDefault="005206D9"/>
    <w:p w:rsidR="005206D9" w:rsidRDefault="005206D9">
      <w:pPr>
        <w:rPr>
          <w:b/>
          <w:bCs/>
        </w:rPr>
      </w:pPr>
      <w:r>
        <w:rPr>
          <w:b/>
          <w:bCs/>
        </w:rPr>
        <w:t xml:space="preserve">1.1 Ügyfél minősítési kódja: </w:t>
      </w:r>
    </w:p>
    <w:bookmarkStart w:id="57" w:name="Jel%C3%B6l%C5%912"/>
    <w:p w:rsidR="005206D9" w:rsidRDefault="005206D9">
      <w:pPr>
        <w:ind w:left="2880"/>
        <w:rPr>
          <w:i/>
          <w:iCs/>
        </w:rPr>
      </w:pPr>
      <w:r>
        <w:rPr>
          <w:i/>
          <w:iCs/>
        </w:rPr>
        <w:fldChar w:fldCharType="begin">
          <w:ffData>
            <w:name w:val="Jelölő2"/>
            <w:enabled/>
            <w:calcOnExit w:val="0"/>
            <w:checkBox>
              <w:sizeAuto/>
              <w:default w:val="0"/>
              <w:checked w:val="0"/>
            </w:checkBox>
          </w:ffData>
        </w:fldChar>
      </w:r>
      <w:r>
        <w:instrText xml:space="preserve"> FORMCHECKBOX </w:instrText>
      </w:r>
      <w:r>
        <w:rPr>
          <w:i/>
          <w:iCs/>
        </w:rPr>
      </w:r>
      <w:r>
        <w:rPr>
          <w:i/>
          <w:iCs/>
        </w:rPr>
        <w:fldChar w:fldCharType="end"/>
      </w:r>
      <w:bookmarkEnd w:id="57"/>
      <w:r>
        <w:rPr>
          <w:i/>
          <w:iCs/>
        </w:rPr>
        <w:t xml:space="preserve"> </w:t>
      </w:r>
      <w:r>
        <w:rPr>
          <w:i/>
          <w:iCs/>
        </w:rPr>
        <w:tab/>
        <w:t>1 - Belföldi természetes személy;</w:t>
      </w:r>
    </w:p>
    <w:bookmarkStart w:id="58" w:name="Jel%C3%B6l%C5%913"/>
    <w:p w:rsidR="005206D9" w:rsidRDefault="005206D9">
      <w:pPr>
        <w:ind w:left="2880"/>
        <w:rPr>
          <w:i/>
          <w:iCs/>
        </w:rPr>
      </w:pPr>
      <w:r>
        <w:rPr>
          <w:i/>
          <w:iCs/>
        </w:rPr>
        <w:fldChar w:fldCharType="begin">
          <w:ffData>
            <w:name w:val="Jelölő3"/>
            <w:enabled/>
            <w:calcOnExit w:val="0"/>
            <w:checkBox>
              <w:sizeAuto/>
              <w:default w:val="0"/>
              <w:checked w:val="0"/>
            </w:checkBox>
          </w:ffData>
        </w:fldChar>
      </w:r>
      <w:r>
        <w:instrText xml:space="preserve"> FORMCHECKBOX </w:instrText>
      </w:r>
      <w:r>
        <w:rPr>
          <w:i/>
          <w:iCs/>
        </w:rPr>
      </w:r>
      <w:r>
        <w:rPr>
          <w:i/>
          <w:iCs/>
        </w:rPr>
        <w:fldChar w:fldCharType="end"/>
      </w:r>
      <w:bookmarkEnd w:id="58"/>
      <w:r>
        <w:rPr>
          <w:i/>
          <w:iCs/>
        </w:rPr>
        <w:tab/>
        <w:t xml:space="preserve">2 </w:t>
      </w:r>
      <w:proofErr w:type="spellStart"/>
      <w:r>
        <w:rPr>
          <w:i/>
          <w:iCs/>
        </w:rPr>
        <w:t>-Mikrovállalkozás</w:t>
      </w:r>
      <w:proofErr w:type="spellEnd"/>
      <w:r>
        <w:rPr>
          <w:i/>
          <w:iCs/>
        </w:rPr>
        <w:t>;</w:t>
      </w:r>
    </w:p>
    <w:bookmarkStart w:id="59" w:name="Jel%C3%B6l%C5%914"/>
    <w:p w:rsidR="005206D9" w:rsidRDefault="005206D9">
      <w:pPr>
        <w:ind w:left="2880"/>
        <w:rPr>
          <w:i/>
          <w:iCs/>
        </w:rPr>
      </w:pPr>
      <w:r>
        <w:rPr>
          <w:i/>
          <w:iCs/>
        </w:rPr>
        <w:fldChar w:fldCharType="begin">
          <w:ffData>
            <w:name w:val="Jelölő4"/>
            <w:enabled/>
            <w:calcOnExit w:val="0"/>
            <w:checkBox>
              <w:sizeAuto/>
              <w:default w:val="0"/>
              <w:checked w:val="0"/>
            </w:checkBox>
          </w:ffData>
        </w:fldChar>
      </w:r>
      <w:r>
        <w:instrText xml:space="preserve"> FORMCHECKBOX </w:instrText>
      </w:r>
      <w:r>
        <w:rPr>
          <w:i/>
          <w:iCs/>
        </w:rPr>
      </w:r>
      <w:r>
        <w:rPr>
          <w:i/>
          <w:iCs/>
        </w:rPr>
        <w:fldChar w:fldCharType="end"/>
      </w:r>
      <w:bookmarkEnd w:id="59"/>
      <w:r>
        <w:rPr>
          <w:i/>
          <w:iCs/>
        </w:rPr>
        <w:t xml:space="preserve"> </w:t>
      </w:r>
      <w:r>
        <w:rPr>
          <w:i/>
          <w:iCs/>
        </w:rPr>
        <w:tab/>
        <w:t>3 - Kisvállalkozás;</w:t>
      </w:r>
    </w:p>
    <w:bookmarkStart w:id="60" w:name="Jel%C3%B6l%C5%915"/>
    <w:p w:rsidR="005206D9" w:rsidRDefault="005206D9">
      <w:pPr>
        <w:ind w:left="2880"/>
        <w:rPr>
          <w:i/>
          <w:iCs/>
        </w:rPr>
      </w:pPr>
      <w:r>
        <w:rPr>
          <w:i/>
          <w:iCs/>
        </w:rPr>
        <w:fldChar w:fldCharType="begin">
          <w:ffData>
            <w:name w:val="Jelölő5"/>
            <w:enabled/>
            <w:calcOnExit w:val="0"/>
            <w:checkBox>
              <w:sizeAuto/>
              <w:default w:val="0"/>
              <w:checked w:val="0"/>
            </w:checkBox>
          </w:ffData>
        </w:fldChar>
      </w:r>
      <w:r>
        <w:instrText xml:space="preserve"> FORMCHECKBOX </w:instrText>
      </w:r>
      <w:r>
        <w:rPr>
          <w:i/>
          <w:iCs/>
        </w:rPr>
      </w:r>
      <w:r>
        <w:rPr>
          <w:i/>
          <w:iCs/>
        </w:rPr>
        <w:fldChar w:fldCharType="end"/>
      </w:r>
      <w:bookmarkEnd w:id="60"/>
      <w:r>
        <w:rPr>
          <w:i/>
          <w:iCs/>
        </w:rPr>
        <w:t xml:space="preserve"> </w:t>
      </w:r>
      <w:r>
        <w:rPr>
          <w:i/>
          <w:iCs/>
        </w:rPr>
        <w:tab/>
        <w:t>4 - Középvállalkozás;</w:t>
      </w:r>
    </w:p>
    <w:bookmarkStart w:id="61" w:name="Jel%C3%B6l%C5%916"/>
    <w:p w:rsidR="005206D9" w:rsidRDefault="005206D9">
      <w:pPr>
        <w:ind w:left="2880"/>
        <w:rPr>
          <w:i/>
          <w:iCs/>
        </w:rPr>
      </w:pPr>
      <w:r>
        <w:rPr>
          <w:i/>
          <w:iCs/>
        </w:rPr>
        <w:fldChar w:fldCharType="begin">
          <w:ffData>
            <w:name w:val="Jelölő6"/>
            <w:enabled/>
            <w:calcOnExit w:val="0"/>
            <w:checkBox>
              <w:sizeAuto/>
              <w:default w:val="0"/>
              <w:checked w:val="0"/>
            </w:checkBox>
          </w:ffData>
        </w:fldChar>
      </w:r>
      <w:r>
        <w:instrText xml:space="preserve"> FORMCHECKBOX </w:instrText>
      </w:r>
      <w:r>
        <w:rPr>
          <w:i/>
          <w:iCs/>
        </w:rPr>
      </w:r>
      <w:r>
        <w:rPr>
          <w:i/>
          <w:iCs/>
        </w:rPr>
        <w:fldChar w:fldCharType="end"/>
      </w:r>
      <w:bookmarkEnd w:id="61"/>
      <w:r>
        <w:rPr>
          <w:i/>
          <w:iCs/>
        </w:rPr>
        <w:t xml:space="preserve"> </w:t>
      </w:r>
      <w:r>
        <w:rPr>
          <w:i/>
          <w:iCs/>
        </w:rPr>
        <w:tab/>
        <w:t>5 - 1-4-be nem tartozó vállalkozás;</w:t>
      </w:r>
    </w:p>
    <w:bookmarkStart w:id="62" w:name="Jel%C3%B6l%C5%917"/>
    <w:p w:rsidR="005206D9" w:rsidRDefault="005206D9">
      <w:pPr>
        <w:ind w:left="2880"/>
        <w:rPr>
          <w:i/>
          <w:iCs/>
        </w:rPr>
      </w:pPr>
      <w:r>
        <w:rPr>
          <w:i/>
          <w:iCs/>
        </w:rPr>
        <w:fldChar w:fldCharType="begin">
          <w:ffData>
            <w:name w:val="Jelölő7"/>
            <w:enabled/>
            <w:calcOnExit w:val="0"/>
            <w:checkBox>
              <w:sizeAuto/>
              <w:default w:val="0"/>
              <w:checked w:val="0"/>
            </w:checkBox>
          </w:ffData>
        </w:fldChar>
      </w:r>
      <w:r>
        <w:instrText xml:space="preserve"> FORMCHECKBOX </w:instrText>
      </w:r>
      <w:r>
        <w:rPr>
          <w:i/>
          <w:iCs/>
        </w:rPr>
      </w:r>
      <w:r>
        <w:rPr>
          <w:i/>
          <w:iCs/>
        </w:rPr>
        <w:fldChar w:fldCharType="end"/>
      </w:r>
      <w:bookmarkEnd w:id="62"/>
      <w:r>
        <w:rPr>
          <w:i/>
          <w:iCs/>
        </w:rPr>
        <w:t xml:space="preserve"> </w:t>
      </w:r>
      <w:r>
        <w:rPr>
          <w:i/>
          <w:iCs/>
        </w:rPr>
        <w:tab/>
        <w:t>6 - Nonprofit szervezet államháztartáson belül;</w:t>
      </w:r>
    </w:p>
    <w:bookmarkStart w:id="63" w:name="Jel%C3%B6l%C5%918"/>
    <w:p w:rsidR="005206D9" w:rsidRDefault="005206D9">
      <w:pPr>
        <w:ind w:left="2880"/>
        <w:rPr>
          <w:i/>
          <w:iCs/>
        </w:rPr>
      </w:pPr>
      <w:r>
        <w:rPr>
          <w:i/>
          <w:iCs/>
        </w:rPr>
        <w:fldChar w:fldCharType="begin">
          <w:ffData>
            <w:name w:val="Jelölő8"/>
            <w:enabled/>
            <w:calcOnExit w:val="0"/>
            <w:checkBox>
              <w:sizeAuto/>
              <w:default w:val="0"/>
              <w:checked w:val="0"/>
            </w:checkBox>
          </w:ffData>
        </w:fldChar>
      </w:r>
      <w:r>
        <w:instrText xml:space="preserve"> FORMCHECKBOX </w:instrText>
      </w:r>
      <w:r>
        <w:rPr>
          <w:i/>
          <w:iCs/>
        </w:rPr>
      </w:r>
      <w:r>
        <w:rPr>
          <w:i/>
          <w:iCs/>
        </w:rPr>
        <w:fldChar w:fldCharType="end"/>
      </w:r>
      <w:bookmarkEnd w:id="63"/>
      <w:r>
        <w:rPr>
          <w:i/>
          <w:iCs/>
        </w:rPr>
        <w:t xml:space="preserve"> </w:t>
      </w:r>
      <w:r>
        <w:rPr>
          <w:i/>
          <w:iCs/>
        </w:rPr>
        <w:tab/>
        <w:t>7 - Nonprofit szervezet államháztartáson kívül.</w:t>
      </w:r>
    </w:p>
    <w:p w:rsidR="005206D9" w:rsidRDefault="005206D9"/>
    <w:p w:rsidR="005206D9" w:rsidRDefault="005206D9">
      <w:pPr>
        <w:rPr>
          <w:b/>
          <w:bCs/>
        </w:rPr>
      </w:pPr>
      <w:r>
        <w:rPr>
          <w:b/>
          <w:bCs/>
        </w:rPr>
        <w:t>1.2. Ügyfél által választott értesítési mód:</w:t>
      </w:r>
    </w:p>
    <w:p w:rsidR="005206D9" w:rsidRDefault="005206D9">
      <w:pPr>
        <w:jc w:val="both"/>
        <w:rPr>
          <w:i/>
          <w:iCs/>
        </w:rPr>
      </w:pPr>
      <w:r>
        <w:rPr>
          <w:i/>
          <w:iCs/>
        </w:rPr>
        <w:t>Az elektronikus értesítés kézbesítési ideje a munkaszervezet általi kiküldés időpontja.</w:t>
      </w:r>
    </w:p>
    <w:p w:rsidR="005206D9" w:rsidRDefault="005206D9">
      <w:pPr>
        <w:jc w:val="both"/>
        <w:rPr>
          <w:i/>
          <w:i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070"/>
        <w:gridCol w:w="5570"/>
      </w:tblGrid>
      <w:tr w:rsidR="005206D9">
        <w:tc>
          <w:tcPr>
            <w:tcW w:w="648" w:type="dxa"/>
          </w:tcPr>
          <w:p w:rsidR="005206D9" w:rsidRDefault="005206D9"/>
        </w:tc>
        <w:tc>
          <w:tcPr>
            <w:tcW w:w="3070" w:type="dxa"/>
          </w:tcPr>
          <w:p w:rsidR="005206D9" w:rsidRDefault="005206D9">
            <w:r>
              <w:t>Postai levelezési címre:</w:t>
            </w:r>
          </w:p>
        </w:tc>
        <w:tc>
          <w:tcPr>
            <w:tcW w:w="5570" w:type="dxa"/>
          </w:tcPr>
          <w:p w:rsidR="005206D9" w:rsidRDefault="005206D9"/>
        </w:tc>
      </w:tr>
      <w:tr w:rsidR="005206D9">
        <w:tc>
          <w:tcPr>
            <w:tcW w:w="648" w:type="dxa"/>
          </w:tcPr>
          <w:p w:rsidR="005206D9" w:rsidRDefault="005206D9"/>
        </w:tc>
        <w:tc>
          <w:tcPr>
            <w:tcW w:w="3070" w:type="dxa"/>
          </w:tcPr>
          <w:p w:rsidR="005206D9" w:rsidRDefault="005206D9">
            <w:r>
              <w:t>Elektronikus postafiókba:</w:t>
            </w:r>
          </w:p>
        </w:tc>
        <w:tc>
          <w:tcPr>
            <w:tcW w:w="5570" w:type="dxa"/>
          </w:tcPr>
          <w:p w:rsidR="005206D9" w:rsidRDefault="005206D9"/>
        </w:tc>
      </w:tr>
    </w:tbl>
    <w:p w:rsidR="005206D9" w:rsidRDefault="005206D9">
      <w:pPr>
        <w:jc w:val="both"/>
        <w:rPr>
          <w:i/>
          <w:iCs/>
        </w:rPr>
      </w:pPr>
      <w:r>
        <w:rPr>
          <w:i/>
          <w:iCs/>
        </w:rPr>
        <w:t>.</w:t>
      </w: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jc w:val="both"/>
        <w:rPr>
          <w:i/>
          <w:iCs/>
        </w:rPr>
      </w:pPr>
    </w:p>
    <w:p w:rsidR="005206D9" w:rsidRDefault="005206D9">
      <w:pPr>
        <w:rPr>
          <w:b/>
          <w:u w:val="single"/>
        </w:rPr>
      </w:pPr>
    </w:p>
    <w:p w:rsidR="005206D9" w:rsidRDefault="005206D9">
      <w:pPr>
        <w:rPr>
          <w:b/>
          <w:u w:val="single"/>
        </w:rPr>
      </w:pPr>
      <w:r>
        <w:rPr>
          <w:b/>
          <w:u w:val="single"/>
        </w:rPr>
        <w:t>2. Projektjavaslatra vonatkozó információk:</w:t>
      </w:r>
    </w:p>
    <w:p w:rsidR="005206D9" w:rsidRDefault="005206D9">
      <w:pPr>
        <w:rPr>
          <w:bCs/>
        </w:rPr>
      </w:pPr>
    </w:p>
    <w:p w:rsidR="005206D9" w:rsidRDefault="005206D9">
      <w:pPr>
        <w:rPr>
          <w:bCs/>
          <w:i/>
          <w:iCs/>
        </w:rPr>
      </w:pPr>
      <w:r>
        <w:rPr>
          <w:bCs/>
        </w:rPr>
        <w:t>2.1. Fejlesztés megnevezése (projekt javaslat címe):</w:t>
      </w:r>
      <w:r>
        <w:rPr>
          <w:bCs/>
          <w:i/>
          <w:iCs/>
        </w:rPr>
        <w:t xml:space="preserve"> </w:t>
      </w:r>
    </w:p>
    <w:p w:rsidR="005206D9" w:rsidRDefault="005206D9">
      <w:pPr>
        <w:rPr>
          <w:b/>
          <w:bCs/>
          <w:u w:val="single"/>
        </w:rPr>
      </w:pPr>
      <w:r>
        <w:rPr>
          <w:bCs/>
        </w:rPr>
        <w:fldChar w:fldCharType="begin"/>
      </w:r>
      <w:r>
        <w:rPr>
          <w:bCs/>
        </w:rPr>
        <w:instrText xml:space="preserve"> FILLIN "Szöveg10"</w:instrText>
      </w:r>
      <w:r>
        <w:rPr>
          <w:bCs/>
        </w:rPr>
        <w:fldChar w:fldCharType="separate"/>
      </w:r>
      <w:r>
        <w:rPr>
          <w:rFonts w:ascii="Arial Unicode MS" w:eastAsia="Arial Unicode MS" w:hAnsi="Arial Unicode MS" w:cs="Arial Unicode MS" w:hint="eastAsia"/>
          <w:bCs/>
          <w:rtl/>
        </w:rPr>
        <w:t>     </w:t>
      </w:r>
      <w:r>
        <w:rPr>
          <w:bCs/>
        </w:rPr>
        <w:fldChar w:fldCharType="end"/>
      </w:r>
    </w:p>
    <w:p w:rsidR="005206D9" w:rsidRDefault="005206D9">
      <w:pPr>
        <w:autoSpaceDE w:val="0"/>
      </w:pPr>
      <w:r>
        <w:t>2.2.HVS cél megjelölése:</w:t>
      </w:r>
    </w:p>
    <w:p w:rsidR="005206D9" w:rsidRDefault="005206D9">
      <w:pPr>
        <w:autoSpaceDE w:val="0"/>
      </w:pPr>
    </w:p>
    <w:p w:rsidR="005206D9" w:rsidRDefault="005206D9">
      <w:pPr>
        <w:autoSpaceDE w:val="0"/>
      </w:pPr>
      <w:r>
        <w:t>2.3.HVS intézkedés megjelölése:</w:t>
      </w:r>
    </w:p>
    <w:p w:rsidR="005206D9" w:rsidRDefault="005206D9">
      <w:pPr>
        <w:autoSpaceDE w:val="0"/>
      </w:pPr>
    </w:p>
    <w:p w:rsidR="005206D9" w:rsidRDefault="005206D9">
      <w:pPr>
        <w:autoSpaceDE w:val="0"/>
      </w:pPr>
      <w:r>
        <w:t>2.4.Támogatható tevékenységek megjelölése:</w:t>
      </w:r>
    </w:p>
    <w:p w:rsidR="005206D9" w:rsidRDefault="005206D9">
      <w:pPr>
        <w:autoSpaceDE w:val="0"/>
      </w:pPr>
      <w:r>
        <w:t>(Több tevékenység is bejelölhető a projektjavaslat alapján)</w:t>
      </w:r>
    </w:p>
    <w:p w:rsidR="005206D9" w:rsidRDefault="005206D9">
      <w:pPr>
        <w:ind w:left="708" w:firstLine="708"/>
      </w:pPr>
      <w:r>
        <w:t>⁭építés</w:t>
      </w:r>
    </w:p>
    <w:p w:rsidR="005206D9" w:rsidRDefault="005206D9">
      <w:pPr>
        <w:ind w:left="708" w:firstLine="708"/>
      </w:pPr>
      <w:r>
        <w:t>⁭gépbeszerzés</w:t>
      </w:r>
    </w:p>
    <w:p w:rsidR="005206D9" w:rsidRDefault="005206D9">
      <w:pPr>
        <w:ind w:left="1416"/>
      </w:pPr>
      <w:r>
        <w:t>⁭eszközbeszerzés</w:t>
      </w:r>
    </w:p>
    <w:p w:rsidR="005206D9" w:rsidRDefault="005206D9">
      <w:pPr>
        <w:ind w:left="708" w:firstLine="708"/>
      </w:pPr>
      <w:r>
        <w:t>⁭rendezvény előkészítése és megvalósítása</w:t>
      </w:r>
    </w:p>
    <w:p w:rsidR="005206D9" w:rsidRDefault="005206D9">
      <w:pPr>
        <w:ind w:left="708" w:firstLine="708"/>
      </w:pPr>
      <w:r>
        <w:t>⁭képzés előkészítése és megvalósítása</w:t>
      </w:r>
    </w:p>
    <w:p w:rsidR="005206D9" w:rsidRDefault="005206D9">
      <w:pPr>
        <w:ind w:left="708" w:firstLine="708"/>
      </w:pPr>
      <w:r>
        <w:t>⁭tanulmánykészítés</w:t>
      </w:r>
    </w:p>
    <w:p w:rsidR="005206D9" w:rsidRDefault="005206D9">
      <w:pPr>
        <w:autoSpaceDE w:val="0"/>
        <w:ind w:left="708" w:firstLine="708"/>
      </w:pPr>
      <w:r>
        <w:t>⁭marketing</w:t>
      </w:r>
    </w:p>
    <w:p w:rsidR="00844024" w:rsidRDefault="00844024">
      <w:pPr>
        <w:autoSpaceDE w:val="0"/>
        <w:ind w:left="708" w:firstLine="708"/>
      </w:pPr>
      <w:r>
        <w:t xml:space="preserve">  egyéb, a Vhr. 31. §</w:t>
      </w:r>
      <w:proofErr w:type="spellStart"/>
      <w:r>
        <w:t>-ába</w:t>
      </w:r>
      <w:proofErr w:type="spellEnd"/>
      <w:r>
        <w:t xml:space="preserve"> nem tartozó tevékenység</w:t>
      </w:r>
    </w:p>
    <w:p w:rsidR="005206D9" w:rsidRDefault="005206D9">
      <w:pPr>
        <w:autoSpaceDE w:val="0"/>
      </w:pPr>
    </w:p>
    <w:p w:rsidR="005206D9" w:rsidRDefault="005206D9">
      <w:r>
        <w:t>2.5.Megvalósítás tervezett helyszíne:</w:t>
      </w:r>
    </w:p>
    <w:p w:rsidR="005206D9" w:rsidRDefault="005206D9">
      <w:pPr>
        <w:autoSpaceDE w:val="0"/>
      </w:pPr>
    </w:p>
    <w:p w:rsidR="005206D9" w:rsidRDefault="005206D9">
      <w:pPr>
        <w:autoSpaceDE w:val="0"/>
      </w:pPr>
      <w:r>
        <w:t>2.6.A tervezett projekt célja (</w:t>
      </w:r>
      <w:proofErr w:type="spellStart"/>
      <w:r>
        <w:t>max</w:t>
      </w:r>
      <w:proofErr w:type="spellEnd"/>
      <w:r>
        <w:t xml:space="preserve"> 500 karakter):</w:t>
      </w:r>
    </w:p>
    <w:p w:rsidR="005206D9" w:rsidRDefault="005206D9">
      <w:pPr>
        <w:autoSpaceDE w:val="0"/>
      </w:pPr>
    </w:p>
    <w:p w:rsidR="005206D9" w:rsidRDefault="005206D9">
      <w:pPr>
        <w:autoSpaceDE w:val="0"/>
      </w:pPr>
    </w:p>
    <w:p w:rsidR="005206D9" w:rsidRDefault="005206D9">
      <w:pPr>
        <w:autoSpaceDE w:val="0"/>
      </w:pPr>
      <w:r>
        <w:t>2.7.A tervezett fejlesztés részletes, tényszerű bemutatása (max.2000 karakter)</w:t>
      </w:r>
    </w:p>
    <w:p w:rsidR="005206D9" w:rsidRDefault="005206D9">
      <w:pPr>
        <w:autoSpaceDE w:val="0"/>
      </w:pPr>
    </w:p>
    <w:p w:rsidR="005206D9" w:rsidRDefault="005206D9">
      <w:pPr>
        <w:autoSpaceDE w:val="0"/>
      </w:pPr>
      <w:r>
        <w:t>2.8.Költségvetés</w:t>
      </w:r>
    </w:p>
    <w:p w:rsidR="005206D9" w:rsidRDefault="005206D9">
      <w:pPr>
        <w:autoSpaceDE w:val="0"/>
        <w:rPr>
          <w:b/>
          <w:bCs/>
        </w:rPr>
      </w:pPr>
    </w:p>
    <w:p w:rsidR="005206D9" w:rsidRDefault="005206D9">
      <w:pPr>
        <w:keepNext/>
        <w:autoSpaceDE w:val="0"/>
      </w:pPr>
      <w:r>
        <w:t>A projekt teljes tervezett költsége:</w:t>
      </w:r>
      <w:r>
        <w:tab/>
        <w:t xml:space="preserve"> </w:t>
      </w:r>
      <w:r>
        <w:fldChar w:fldCharType="begin"/>
      </w:r>
      <w:r>
        <w:instrText xml:space="preserve"> FILLIN "Szöveg8"</w:instrText>
      </w:r>
      <w:r>
        <w:fldChar w:fldCharType="separate"/>
      </w:r>
      <w:r>
        <w:rPr>
          <w:rFonts w:ascii="Arial Unicode MS" w:eastAsia="Arial Unicode MS" w:hAnsi="Arial Unicode MS" w:cs="Arial Unicode MS" w:hint="eastAsia"/>
          <w:rtl/>
        </w:rPr>
        <w:t>     </w:t>
      </w:r>
      <w:r>
        <w:fldChar w:fldCharType="end"/>
      </w:r>
      <w:r>
        <w:tab/>
      </w:r>
      <w:r>
        <w:tab/>
      </w:r>
      <w:r>
        <w:tab/>
      </w:r>
      <w:r>
        <w:tab/>
        <w:t>…</w:t>
      </w:r>
      <w:proofErr w:type="gramStart"/>
      <w:r>
        <w:t>…………………</w:t>
      </w:r>
      <w:proofErr w:type="gramEnd"/>
      <w:r>
        <w:t xml:space="preserve">Ft </w:t>
      </w:r>
    </w:p>
    <w:p w:rsidR="005206D9" w:rsidRDefault="005206D9">
      <w:pPr>
        <w:keepNext/>
        <w:autoSpaceDE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5206D9">
        <w:tc>
          <w:tcPr>
            <w:tcW w:w="4606" w:type="dxa"/>
          </w:tcPr>
          <w:p w:rsidR="005206D9" w:rsidRDefault="005206D9">
            <w:pPr>
              <w:keepNext/>
              <w:autoSpaceDE w:val="0"/>
            </w:pPr>
            <w:r>
              <w:t>Tevékenység megnevezése</w:t>
            </w:r>
          </w:p>
        </w:tc>
        <w:tc>
          <w:tcPr>
            <w:tcW w:w="4606" w:type="dxa"/>
          </w:tcPr>
          <w:p w:rsidR="005206D9" w:rsidRDefault="005206D9">
            <w:pPr>
              <w:keepNext/>
              <w:autoSpaceDE w:val="0"/>
            </w:pPr>
            <w:r>
              <w:t>Tevékenységhez kapcsolódó költség (Ft)</w:t>
            </w:r>
          </w:p>
        </w:tc>
      </w:tr>
      <w:tr w:rsidR="005206D9">
        <w:tc>
          <w:tcPr>
            <w:tcW w:w="4606" w:type="dxa"/>
          </w:tcPr>
          <w:p w:rsidR="005206D9" w:rsidRDefault="005206D9">
            <w:pPr>
              <w:keepNext/>
              <w:autoSpaceDE w:val="0"/>
            </w:pPr>
          </w:p>
        </w:tc>
        <w:tc>
          <w:tcPr>
            <w:tcW w:w="4606" w:type="dxa"/>
          </w:tcPr>
          <w:p w:rsidR="005206D9" w:rsidRDefault="005206D9">
            <w:pPr>
              <w:keepNext/>
              <w:autoSpaceDE w:val="0"/>
            </w:pPr>
            <w:r>
              <w:t>*</w:t>
            </w:r>
          </w:p>
        </w:tc>
      </w:tr>
    </w:tbl>
    <w:p w:rsidR="005206D9" w:rsidRDefault="005206D9">
      <w:pPr>
        <w:keepNext/>
        <w:autoSpaceDE w:val="0"/>
      </w:pPr>
    </w:p>
    <w:p w:rsidR="005206D9" w:rsidRDefault="005206D9">
      <w:pPr>
        <w:keepNext/>
        <w:autoSpaceDE w:val="0"/>
      </w:pPr>
      <w:r>
        <w:t>(*a sorok száma szükség szerint bővíthető)</w:t>
      </w:r>
    </w:p>
    <w:p w:rsidR="005206D9" w:rsidRDefault="005206D9">
      <w:pPr>
        <w:keepNext/>
        <w:autoSpaceDE w:val="0"/>
      </w:pPr>
    </w:p>
    <w:p w:rsidR="005206D9" w:rsidRDefault="005206D9">
      <w:pPr>
        <w:rPr>
          <w:i/>
          <w:iCs/>
        </w:rPr>
      </w:pPr>
      <w:r>
        <w:t>A projekt megvalósításához igényelt támogatás:</w:t>
      </w:r>
      <w:r>
        <w:tab/>
        <w:t xml:space="preserve"> </w:t>
      </w:r>
      <w:r>
        <w:fldChar w:fldCharType="begin"/>
      </w:r>
      <w:r>
        <w:instrText xml:space="preserve"> FILLIN "Szöveg9"</w:instrText>
      </w:r>
      <w:r>
        <w:fldChar w:fldCharType="separate"/>
      </w:r>
      <w:r>
        <w:rPr>
          <w:rFonts w:ascii="Arial Unicode MS" w:eastAsia="Arial Unicode MS" w:hAnsi="Arial Unicode MS" w:cs="Arial Unicode MS" w:hint="eastAsia"/>
          <w:rtl/>
        </w:rPr>
        <w:t>     </w:t>
      </w:r>
      <w:r>
        <w:fldChar w:fldCharType="end"/>
      </w:r>
      <w:r>
        <w:t xml:space="preserve"> </w:t>
      </w:r>
      <w:r>
        <w:tab/>
        <w:t>…</w:t>
      </w:r>
      <w:proofErr w:type="gramStart"/>
      <w:r>
        <w:t>…………………</w:t>
      </w:r>
      <w:proofErr w:type="gramEnd"/>
      <w:r>
        <w:t xml:space="preserve">Ft </w:t>
      </w:r>
    </w:p>
    <w:p w:rsidR="005206D9" w:rsidRDefault="005206D9">
      <w:pPr>
        <w:rPr>
          <w:bCs/>
          <w:u w:val="single"/>
        </w:rPr>
      </w:pPr>
    </w:p>
    <w:p w:rsidR="005206D9" w:rsidRDefault="005206D9">
      <w:pPr>
        <w:jc w:val="both"/>
        <w:rPr>
          <w:bCs/>
          <w:u w:val="single"/>
        </w:rPr>
      </w:pPr>
      <w:r>
        <w:rPr>
          <w:bCs/>
          <w:u w:val="single"/>
        </w:rPr>
        <w:t xml:space="preserve">2.9.A LEADER HACS által előírt vállalások projekten belüli megvalósulásának, a kritériumoknak való megfelelés, a </w:t>
      </w:r>
      <w:proofErr w:type="spellStart"/>
      <w:r>
        <w:rPr>
          <w:bCs/>
          <w:u w:val="single"/>
        </w:rPr>
        <w:t>LEADER-szerűséget</w:t>
      </w:r>
      <w:proofErr w:type="spellEnd"/>
      <w:r>
        <w:rPr>
          <w:bCs/>
          <w:u w:val="single"/>
        </w:rPr>
        <w:t xml:space="preserve"> igazoló projekt elemek bemutatása</w:t>
      </w:r>
    </w:p>
    <w:p w:rsidR="005206D9" w:rsidRDefault="005206D9">
      <w:pPr>
        <w:jc w:val="both"/>
        <w:rPr>
          <w:bCs/>
          <w:u w:val="single"/>
        </w:rPr>
      </w:pPr>
    </w:p>
    <w:p w:rsidR="005206D9" w:rsidRDefault="005206D9">
      <w:pPr>
        <w:ind w:left="1068"/>
        <w:rPr>
          <w:bCs/>
          <w:u w:val="single"/>
        </w:rPr>
      </w:pPr>
    </w:p>
    <w:p w:rsidR="005206D9" w:rsidRDefault="005206D9">
      <w:pPr>
        <w:rPr>
          <w:bCs/>
          <w:u w:val="single"/>
        </w:rPr>
      </w:pPr>
      <w:r>
        <w:rPr>
          <w:bCs/>
          <w:u w:val="single"/>
        </w:rPr>
        <w:t>2.10. Csatolandó dokumentumok felsorolása</w:t>
      </w:r>
    </w:p>
    <w:p w:rsidR="005206D9" w:rsidRDefault="005206D9">
      <w:pPr>
        <w:ind w:left="4248" w:firstLine="708"/>
        <w:rPr>
          <w:bCs/>
          <w:u w:val="single"/>
        </w:rPr>
      </w:pPr>
    </w:p>
    <w:p w:rsidR="005206D9" w:rsidRDefault="005206D9">
      <w:pPr>
        <w:ind w:left="4248" w:firstLine="708"/>
        <w:rPr>
          <w:bCs/>
          <w:u w:val="single"/>
        </w:rPr>
      </w:pPr>
    </w:p>
    <w:p w:rsidR="005206D9" w:rsidRDefault="005206D9">
      <w:pPr>
        <w:ind w:left="4248" w:firstLine="708"/>
        <w:rPr>
          <w:bCs/>
          <w:u w:val="single"/>
        </w:rPr>
      </w:pPr>
      <w:r>
        <w:rPr>
          <w:bCs/>
          <w:u w:val="single"/>
        </w:rPr>
        <w:t xml:space="preserve">Képviselő neve: </w:t>
      </w:r>
      <w:bookmarkStart w:id="64" w:name="Sz%C3%B6veg14"/>
      <w:r>
        <w:rPr>
          <w:bCs/>
        </w:rPr>
        <w:fldChar w:fldCharType="begin"/>
      </w:r>
      <w:r>
        <w:rPr>
          <w:bCs/>
        </w:rPr>
        <w:instrText xml:space="preserve"> FILLIN "Szöveg14"</w:instrText>
      </w:r>
      <w:r>
        <w:rPr>
          <w:bCs/>
        </w:rPr>
        <w:fldChar w:fldCharType="separate"/>
      </w:r>
      <w:r>
        <w:rPr>
          <w:rFonts w:ascii="Arial Unicode MS" w:eastAsia="Arial Unicode MS" w:hAnsi="Arial Unicode MS" w:cs="Arial Unicode MS" w:hint="eastAsia"/>
          <w:bCs/>
          <w:rtl/>
        </w:rPr>
        <w:t>     </w:t>
      </w:r>
      <w:r>
        <w:rPr>
          <w:bCs/>
        </w:rPr>
        <w:fldChar w:fldCharType="end"/>
      </w:r>
      <w:bookmarkEnd w:id="64"/>
    </w:p>
    <w:p w:rsidR="005206D9" w:rsidRDefault="005206D9">
      <w:pPr>
        <w:ind w:left="4248" w:firstLine="708"/>
        <w:rPr>
          <w:bCs/>
          <w:u w:val="single"/>
        </w:rPr>
      </w:pPr>
    </w:p>
    <w:p w:rsidR="005206D9" w:rsidRDefault="005206D9">
      <w:pPr>
        <w:ind w:left="4248" w:firstLine="708"/>
        <w:rPr>
          <w:bCs/>
          <w:u w:val="single"/>
        </w:rPr>
      </w:pPr>
      <w:r>
        <w:rPr>
          <w:bCs/>
          <w:u w:val="single"/>
        </w:rPr>
        <w:t>Aláírás: ........................................</w:t>
      </w:r>
    </w:p>
    <w:p w:rsidR="005206D9" w:rsidRDefault="005206D9">
      <w:pPr>
        <w:ind w:left="2832" w:firstLine="708"/>
        <w:rPr>
          <w:bCs/>
          <w:u w:val="single"/>
        </w:rPr>
      </w:pPr>
    </w:p>
    <w:p w:rsidR="005206D9" w:rsidRDefault="005206D9">
      <w:pPr>
        <w:ind w:left="2832" w:firstLine="708"/>
        <w:rPr>
          <w:bCs/>
          <w:u w:val="single"/>
        </w:rPr>
      </w:pPr>
      <w:proofErr w:type="spellStart"/>
      <w:r>
        <w:rPr>
          <w:bCs/>
          <w:u w:val="single"/>
        </w:rPr>
        <w:t>p.h</w:t>
      </w:r>
      <w:proofErr w:type="spellEnd"/>
    </w:p>
    <w:p w:rsidR="005206D9" w:rsidRDefault="005206D9">
      <w:pPr>
        <w:jc w:val="both"/>
      </w:pPr>
    </w:p>
    <w:p w:rsidR="005206D9" w:rsidRDefault="005206D9">
      <w:pPr>
        <w:jc w:val="both"/>
      </w:pPr>
    </w:p>
    <w:p w:rsidR="005206D9" w:rsidRDefault="005206D9">
      <w:pPr>
        <w:jc w:val="both"/>
      </w:pPr>
    </w:p>
    <w:p w:rsidR="005206D9" w:rsidRDefault="005206D9">
      <w:pPr>
        <w:jc w:val="both"/>
      </w:pPr>
      <w:r>
        <w:rPr>
          <w:iCs/>
        </w:rPr>
        <w:t xml:space="preserve">Dátum: </w:t>
      </w:r>
      <w:r>
        <w:rPr>
          <w:iCs/>
        </w:rPr>
        <w:tab/>
      </w:r>
      <w:r>
        <w:rPr>
          <w:iCs/>
          <w:u w:val="single"/>
        </w:rPr>
        <w:tab/>
      </w:r>
      <w:r>
        <w:rPr>
          <w:iCs/>
          <w:u w:val="single"/>
        </w:rPr>
        <w:tab/>
      </w:r>
      <w:r>
        <w:rPr>
          <w:iCs/>
          <w:u w:val="single"/>
        </w:rPr>
        <w:tab/>
      </w:r>
      <w:r>
        <w:tab/>
      </w:r>
    </w:p>
    <w:p w:rsidR="005206D9" w:rsidRDefault="005206D9">
      <w:pPr>
        <w:jc w:val="both"/>
      </w:pPr>
    </w:p>
    <w:p w:rsidR="005206D9" w:rsidRDefault="005206D9">
      <w:pPr>
        <w:autoSpaceDE w:val="0"/>
        <w:spacing w:before="120" w:after="120"/>
        <w:jc w:val="both"/>
        <w:rPr>
          <w:b/>
          <w:bCs/>
          <w:sz w:val="20"/>
          <w:szCs w:val="20"/>
        </w:rPr>
      </w:pPr>
      <w:r>
        <w:rPr>
          <w:sz w:val="20"/>
          <w:szCs w:val="20"/>
        </w:rPr>
        <w:t>*</w:t>
      </w:r>
      <w:r>
        <w:rPr>
          <w:bCs/>
          <w:i/>
          <w:sz w:val="20"/>
          <w:szCs w:val="20"/>
        </w:rPr>
        <w:t xml:space="preserve"> A nyilatkozattételi és az adatszolgáltatási kötelezettség a mezőgazdasági, agrár-vidékfejlesztési, valamint halászati támogatásokhoz és egyéb intézkedésekhez kapcsolódó eljárás egyes kérdéseiről szóló 2007. évi XVII. törvény 6. és 7. §</w:t>
      </w:r>
      <w:proofErr w:type="spellStart"/>
      <w:r>
        <w:rPr>
          <w:bCs/>
          <w:i/>
          <w:sz w:val="20"/>
          <w:szCs w:val="20"/>
        </w:rPr>
        <w:t>-on</w:t>
      </w:r>
      <w:proofErr w:type="spellEnd"/>
      <w:r>
        <w:rPr>
          <w:bCs/>
          <w:i/>
          <w:sz w:val="20"/>
          <w:szCs w:val="20"/>
        </w:rPr>
        <w:t xml:space="preserve"> alapul</w:t>
      </w:r>
    </w:p>
    <w:p w:rsidR="005206D9" w:rsidRDefault="005206D9"/>
    <w:p w:rsidR="005206D9" w:rsidRDefault="005206D9"/>
    <w:p w:rsidR="005206D9" w:rsidRDefault="005206D9" w:rsidP="005737EB">
      <w:pPr>
        <w:pStyle w:val="Cmsor2"/>
      </w:pPr>
    </w:p>
    <w:p w:rsidR="005206D9" w:rsidRDefault="005206D9" w:rsidP="005737EB">
      <w:pPr>
        <w:pStyle w:val="Cmsor2"/>
      </w:pPr>
      <w:bookmarkStart w:id="65" w:name="_Toc354566200"/>
      <w:r>
        <w:t>10.sz melléklet Felhatalmazás záradékolásra</w:t>
      </w:r>
      <w:bookmarkEnd w:id="65"/>
    </w:p>
    <w:p w:rsidR="005206D9" w:rsidRDefault="005206D9">
      <w:pPr>
        <w:rPr>
          <w:i/>
          <w:iCs/>
        </w:rPr>
      </w:pPr>
    </w:p>
    <w:p w:rsidR="005206D9" w:rsidRDefault="005206D9">
      <w:pPr>
        <w:rPr>
          <w:i/>
          <w:iCs/>
        </w:rPr>
      </w:pPr>
    </w:p>
    <w:p w:rsidR="005206D9" w:rsidRDefault="005206D9">
      <w:pPr>
        <w:jc w:val="center"/>
        <w:rPr>
          <w:sz w:val="36"/>
          <w:szCs w:val="36"/>
        </w:rPr>
      </w:pPr>
      <w:r>
        <w:rPr>
          <w:b/>
          <w:bCs/>
          <w:sz w:val="36"/>
          <w:szCs w:val="36"/>
        </w:rPr>
        <w:t>Felhatalmazás záradékolásra</w:t>
      </w:r>
    </w:p>
    <w:p w:rsidR="005206D9" w:rsidRDefault="005206D9">
      <w:pPr>
        <w:jc w:val="center"/>
        <w:rPr>
          <w:sz w:val="36"/>
          <w:szCs w:val="36"/>
        </w:rPr>
      </w:pPr>
    </w:p>
    <w:p w:rsidR="005206D9" w:rsidRDefault="005206D9">
      <w:pPr>
        <w:jc w:val="center"/>
        <w:rPr>
          <w:sz w:val="36"/>
          <w:szCs w:val="36"/>
        </w:rPr>
      </w:pPr>
    </w:p>
    <w:p w:rsidR="005206D9" w:rsidRDefault="005206D9">
      <w:pPr>
        <w:jc w:val="center"/>
        <w:rPr>
          <w:sz w:val="36"/>
          <w:szCs w:val="36"/>
        </w:rPr>
      </w:pPr>
    </w:p>
    <w:p w:rsidR="005206D9" w:rsidRDefault="005206D9">
      <w:pPr>
        <w:jc w:val="center"/>
        <w:rPr>
          <w:sz w:val="36"/>
          <w:szCs w:val="36"/>
        </w:rPr>
      </w:pPr>
    </w:p>
    <w:p w:rsidR="005206D9" w:rsidRDefault="005206D9">
      <w:pPr>
        <w:jc w:val="both"/>
      </w:pPr>
      <w:r>
        <w:t>Alulírot</w:t>
      </w:r>
      <w:r w:rsidR="005737EB">
        <w:t>t</w:t>
      </w:r>
      <w:r>
        <w:t xml:space="preserve">                                                              _________________________________ (HBB elnök neve, születési hely, idő, lakcím), mint a _____________________________________LEADER HACS Helyi Bíráló Bizottságának elnöke felhatalmazom a ______________________________________________________LEADER HACS munkaszervezetét (képviselője:                 /név, szül hely, idő, lakcím), hogy a _____________________________LEADER HACS által kiírt, az ÚMVP LEADER forrásaira benyújtott és a HBB által támogatott projektjavaslatok vonatkozásában a záradékolást megelőző egyezőségi vizsgálatot az ügyfél által benyújtott projekt adatlap és az elektronikusan feltöltött, véglegesített pályázatról kinyomtatott KR dokumentum összehasonlítását elvégezze és a vizsgálatot követően a megállapítások alapján a HBB által előzetesen kiállított Támogató nyilatkozatot egyezőség esetén záradékolja, ellenkező esetben a záradékot utasítsa el nyilatkozat formájában.</w:t>
      </w:r>
    </w:p>
    <w:p w:rsidR="005206D9" w:rsidRDefault="005206D9">
      <w:pPr>
        <w:jc w:val="both"/>
      </w:pPr>
    </w:p>
    <w:p w:rsidR="005206D9" w:rsidRDefault="005206D9">
      <w:pPr>
        <w:jc w:val="both"/>
      </w:pPr>
      <w:r>
        <w:t xml:space="preserve">Egyben felhatalmazom a munkaszervezet vezetőt arra, hogy a záradékolást végző személyt/személyeket a munkaszervezeten belül </w:t>
      </w:r>
      <w:r w:rsidR="005737EB">
        <w:t xml:space="preserve">írásban </w:t>
      </w:r>
      <w:r>
        <w:t>jelölje ki.</w:t>
      </w:r>
    </w:p>
    <w:p w:rsidR="005206D9" w:rsidRDefault="005206D9">
      <w:pPr>
        <w:jc w:val="both"/>
      </w:pPr>
    </w:p>
    <w:p w:rsidR="005206D9" w:rsidRDefault="005206D9">
      <w:pPr>
        <w:jc w:val="both"/>
      </w:pPr>
      <w:r>
        <w:t>__________, 2013……….hó……nap</w:t>
      </w:r>
    </w:p>
    <w:p w:rsidR="005206D9" w:rsidRDefault="005206D9">
      <w:pPr>
        <w:jc w:val="both"/>
      </w:pPr>
    </w:p>
    <w:p w:rsidR="005206D9" w:rsidRDefault="005206D9">
      <w:pPr>
        <w:jc w:val="both"/>
      </w:pPr>
    </w:p>
    <w:p w:rsidR="005206D9" w:rsidRDefault="005206D9">
      <w:pPr>
        <w:jc w:val="both"/>
      </w:pPr>
    </w:p>
    <w:p w:rsidR="005206D9" w:rsidRDefault="005206D9">
      <w:pPr>
        <w:jc w:val="both"/>
      </w:pPr>
      <w:r>
        <w:tab/>
      </w:r>
      <w:r>
        <w:tab/>
        <w:t>_________________________</w:t>
      </w:r>
      <w:r>
        <w:tab/>
      </w:r>
      <w:r>
        <w:tab/>
        <w:t>____________________________</w:t>
      </w:r>
    </w:p>
    <w:p w:rsidR="005206D9" w:rsidRDefault="005206D9">
      <w:pPr>
        <w:jc w:val="both"/>
      </w:pPr>
      <w:r>
        <w:rPr>
          <w:sz w:val="36"/>
          <w:szCs w:val="36"/>
        </w:rPr>
        <w:tab/>
      </w:r>
      <w:r>
        <w:rPr>
          <w:sz w:val="36"/>
          <w:szCs w:val="36"/>
        </w:rPr>
        <w:tab/>
      </w:r>
      <w:r>
        <w:t>Felhatalmazó</w:t>
      </w:r>
      <w:r>
        <w:tab/>
      </w:r>
      <w:r>
        <w:tab/>
      </w:r>
      <w:r>
        <w:tab/>
      </w:r>
      <w:r>
        <w:tab/>
      </w:r>
      <w:r>
        <w:tab/>
      </w:r>
      <w:r>
        <w:tab/>
        <w:t>Felhatalmazott</w:t>
      </w:r>
    </w:p>
    <w:p w:rsidR="00123099" w:rsidRDefault="005206D9" w:rsidP="00D00732">
      <w:r>
        <w:lastRenderedPageBreak/>
        <w:tab/>
        <w:t xml:space="preserve">      </w:t>
      </w:r>
      <w:r w:rsidRPr="005737EB">
        <w:rPr>
          <w:b/>
        </w:rPr>
        <w:t>HBB elnök aláírása</w:t>
      </w:r>
      <w:r w:rsidRPr="005737EB">
        <w:rPr>
          <w:b/>
        </w:rPr>
        <w:tab/>
      </w:r>
      <w:r w:rsidRPr="005737EB">
        <w:rPr>
          <w:b/>
        </w:rPr>
        <w:tab/>
      </w:r>
      <w:r w:rsidRPr="005737EB">
        <w:rPr>
          <w:b/>
        </w:rPr>
        <w:tab/>
        <w:t>Munkaszervezet vezető aláírása</w:t>
      </w:r>
      <w:r w:rsidR="00123099">
        <w:t xml:space="preserve">11.sz </w:t>
      </w:r>
      <w:r w:rsidR="00123099" w:rsidRPr="00123099">
        <w:t>melléklet</w:t>
      </w:r>
      <w:r w:rsidR="00123099">
        <w:t xml:space="preserve"> Mellékletekhez kapcsolódó kitöltési útmutatók</w:t>
      </w:r>
    </w:p>
    <w:p w:rsidR="005206D9" w:rsidRDefault="005206D9">
      <w:pPr>
        <w:jc w:val="both"/>
        <w:rPr>
          <w:sz w:val="36"/>
          <w:szCs w:val="36"/>
        </w:rPr>
      </w:pPr>
    </w:p>
    <w:p w:rsidR="005206D9" w:rsidRDefault="005206D9"/>
    <w:p w:rsidR="005206D9" w:rsidRDefault="005206D9">
      <w:pPr>
        <w:jc w:val="center"/>
        <w:rPr>
          <w:b/>
          <w:bCs/>
          <w:sz w:val="32"/>
          <w:szCs w:val="32"/>
        </w:rPr>
      </w:pPr>
      <w:r>
        <w:rPr>
          <w:b/>
          <w:bCs/>
          <w:sz w:val="32"/>
          <w:szCs w:val="32"/>
        </w:rPr>
        <w:t xml:space="preserve">Útmutató </w:t>
      </w:r>
    </w:p>
    <w:p w:rsidR="005206D9" w:rsidRDefault="005206D9">
      <w:pPr>
        <w:jc w:val="center"/>
        <w:rPr>
          <w:b/>
          <w:bCs/>
        </w:rPr>
      </w:pPr>
      <w:r>
        <w:rPr>
          <w:b/>
          <w:bCs/>
        </w:rPr>
        <w:t>az egyes mellékletek kitöltéséhez</w:t>
      </w:r>
    </w:p>
    <w:p w:rsidR="005206D9" w:rsidRDefault="005206D9">
      <w:pPr>
        <w:jc w:val="center"/>
        <w:rPr>
          <w:b/>
          <w:bCs/>
        </w:rPr>
      </w:pPr>
    </w:p>
    <w:p w:rsidR="005206D9" w:rsidRDefault="005206D9">
      <w:pPr>
        <w:jc w:val="both"/>
        <w:rPr>
          <w:b/>
          <w:bCs/>
          <w:i/>
          <w:iCs/>
        </w:rPr>
      </w:pPr>
    </w:p>
    <w:p w:rsidR="005206D9" w:rsidRDefault="005206D9">
      <w:pPr>
        <w:jc w:val="center"/>
        <w:rPr>
          <w:i/>
          <w:iCs/>
        </w:rPr>
      </w:pPr>
      <w:r>
        <w:rPr>
          <w:b/>
          <w:bCs/>
          <w:i/>
          <w:iCs/>
        </w:rPr>
        <w:t>1.sz melléklet</w:t>
      </w:r>
      <w:r>
        <w:rPr>
          <w:i/>
          <w:iCs/>
        </w:rPr>
        <w:t xml:space="preserve"> </w:t>
      </w:r>
    </w:p>
    <w:p w:rsidR="005206D9" w:rsidRDefault="005206D9">
      <w:pPr>
        <w:jc w:val="center"/>
        <w:rPr>
          <w:i/>
          <w:iCs/>
        </w:rPr>
      </w:pPr>
      <w:r>
        <w:rPr>
          <w:i/>
          <w:iCs/>
        </w:rPr>
        <w:t>Nyilvántartás a projektjavaslatok beérkezéséről és hiánypótlásáról</w:t>
      </w:r>
    </w:p>
    <w:p w:rsidR="005206D9" w:rsidRDefault="005206D9">
      <w:pPr>
        <w:jc w:val="both"/>
      </w:pPr>
    </w:p>
    <w:p w:rsidR="005206D9" w:rsidRDefault="005206D9">
      <w:pPr>
        <w:jc w:val="both"/>
      </w:pPr>
      <w:r>
        <w:rPr>
          <w:b/>
          <w:bCs/>
        </w:rPr>
        <w:t>LEADER HACS neve</w:t>
      </w:r>
      <w:r>
        <w:t>: a LEADER HACS jogi személyiségű szervezetének hivatalos neve</w:t>
      </w:r>
    </w:p>
    <w:p w:rsidR="005206D9" w:rsidRDefault="005206D9">
      <w:pPr>
        <w:jc w:val="both"/>
      </w:pPr>
    </w:p>
    <w:p w:rsidR="005206D9" w:rsidRDefault="005206D9">
      <w:pPr>
        <w:jc w:val="both"/>
      </w:pPr>
      <w:r>
        <w:rPr>
          <w:b/>
          <w:bCs/>
        </w:rPr>
        <w:t>Nyilvántartás sorszáma</w:t>
      </w:r>
      <w:r>
        <w:t>: A heti rendszerességgel lezárásra kerülő nyilvántartás sorszáma. A nyilvántartás minden hét péntekén lezárásra kerül, így a sorszám az adott hét sorszámát jelöli</w:t>
      </w:r>
    </w:p>
    <w:p w:rsidR="005206D9" w:rsidRDefault="005206D9">
      <w:pPr>
        <w:jc w:val="both"/>
      </w:pPr>
    </w:p>
    <w:p w:rsidR="005206D9" w:rsidRDefault="005206D9">
      <w:pPr>
        <w:jc w:val="both"/>
      </w:pPr>
      <w:r>
        <w:rPr>
          <w:b/>
          <w:bCs/>
        </w:rPr>
        <w:t>Beérkezés dátuma</w:t>
      </w:r>
      <w:r>
        <w:t>: Személy átvétel esetén az átadás-átvétel napja, postai beérkezés esetén a postai kézbesítés napja</w:t>
      </w:r>
    </w:p>
    <w:p w:rsidR="005206D9" w:rsidRDefault="005206D9">
      <w:pPr>
        <w:jc w:val="both"/>
      </w:pPr>
    </w:p>
    <w:p w:rsidR="005206D9" w:rsidRDefault="005206D9">
      <w:pPr>
        <w:jc w:val="both"/>
      </w:pPr>
      <w:r>
        <w:rPr>
          <w:b/>
          <w:bCs/>
        </w:rPr>
        <w:t>Ügyfél neve</w:t>
      </w:r>
      <w:r>
        <w:t>: Az ügyfél hivatalos megnevezése, természetes személy esetén teljes neve</w:t>
      </w:r>
    </w:p>
    <w:p w:rsidR="005206D9" w:rsidRDefault="005206D9">
      <w:pPr>
        <w:jc w:val="both"/>
      </w:pPr>
    </w:p>
    <w:p w:rsidR="005206D9" w:rsidRDefault="005206D9">
      <w:pPr>
        <w:jc w:val="both"/>
      </w:pPr>
      <w:r>
        <w:rPr>
          <w:b/>
          <w:bCs/>
        </w:rPr>
        <w:t>Beérkezés iktatószáma</w:t>
      </w:r>
      <w:r>
        <w:t>: A LEADER HACS saját iktatórendszerében sorosan rögzíti,  iktatja a beérkezett projektjavaslatot. Az iktatás során kapott iktatószámot kell a Nyilvántartás táblázatában feltüntetni.</w:t>
      </w:r>
    </w:p>
    <w:p w:rsidR="005206D9" w:rsidRDefault="005206D9">
      <w:pPr>
        <w:jc w:val="both"/>
      </w:pPr>
    </w:p>
    <w:p w:rsidR="005206D9" w:rsidRDefault="005206D9">
      <w:pPr>
        <w:jc w:val="both"/>
      </w:pPr>
      <w:r>
        <w:rPr>
          <w:b/>
          <w:bCs/>
        </w:rPr>
        <w:t>Hiánypótlás szükségessége</w:t>
      </w:r>
      <w:r>
        <w:t>: Amennyiben indokolt a LEADER HACS 3 munkanapon belül értesíti az ügyfelet hiánypótlás szükségességéről. Itt a jelölni kell a hiánypótlás tényét, az ügyfél által benyújtott hiánypótlás beérkezésének időpontját, valamint megfelelőségét.</w:t>
      </w:r>
    </w:p>
    <w:p w:rsidR="005206D9" w:rsidRDefault="005206D9">
      <w:pPr>
        <w:jc w:val="both"/>
      </w:pPr>
    </w:p>
    <w:p w:rsidR="005206D9" w:rsidRDefault="005206D9">
      <w:pPr>
        <w:jc w:val="both"/>
      </w:pPr>
      <w:r>
        <w:rPr>
          <w:b/>
          <w:bCs/>
        </w:rPr>
        <w:t>Értesítés módja:</w:t>
      </w:r>
      <w:r>
        <w:t xml:space="preserve"> Az ügyfél által a projekt adatlapon kiválasztott postai vagy elektronikus értesítési mód. </w:t>
      </w:r>
    </w:p>
    <w:p w:rsidR="005206D9" w:rsidRDefault="005206D9">
      <w:pPr>
        <w:jc w:val="both"/>
      </w:pPr>
    </w:p>
    <w:p w:rsidR="005206D9" w:rsidRDefault="005206D9">
      <w:pPr>
        <w:jc w:val="both"/>
      </w:pPr>
    </w:p>
    <w:p w:rsidR="005206D9" w:rsidRDefault="005206D9">
      <w:pPr>
        <w:jc w:val="center"/>
        <w:rPr>
          <w:i/>
          <w:iCs/>
        </w:rPr>
      </w:pPr>
      <w:r>
        <w:rPr>
          <w:b/>
          <w:bCs/>
          <w:i/>
          <w:iCs/>
        </w:rPr>
        <w:t>2.sz melléklet</w:t>
      </w:r>
    </w:p>
    <w:p w:rsidR="005206D9" w:rsidRDefault="005206D9">
      <w:pPr>
        <w:jc w:val="center"/>
        <w:rPr>
          <w:i/>
          <w:iCs/>
        </w:rPr>
      </w:pPr>
      <w:r>
        <w:rPr>
          <w:i/>
          <w:iCs/>
        </w:rPr>
        <w:t>Nyilvántartás a HBB döntésről és a támogató nyilatkozatok záradékolásáról</w:t>
      </w:r>
    </w:p>
    <w:p w:rsidR="005206D9" w:rsidRDefault="005206D9">
      <w:pPr>
        <w:tabs>
          <w:tab w:val="left" w:pos="9360"/>
        </w:tabs>
        <w:jc w:val="center"/>
        <w:rPr>
          <w:i/>
          <w:iCs/>
        </w:rPr>
      </w:pPr>
    </w:p>
    <w:p w:rsidR="005206D9" w:rsidRDefault="005206D9">
      <w:pPr>
        <w:jc w:val="both"/>
      </w:pPr>
      <w:r>
        <w:rPr>
          <w:b/>
          <w:bCs/>
        </w:rPr>
        <w:t>LEADER HACS neve</w:t>
      </w:r>
      <w:r>
        <w:t>: a LEADER HACS jogi személyiségű szervezetének hivatalos neve</w:t>
      </w:r>
    </w:p>
    <w:p w:rsidR="005206D9" w:rsidRDefault="005206D9">
      <w:pPr>
        <w:jc w:val="both"/>
      </w:pPr>
    </w:p>
    <w:p w:rsidR="005206D9" w:rsidRDefault="005206D9">
      <w:pPr>
        <w:jc w:val="both"/>
      </w:pPr>
      <w:r>
        <w:rPr>
          <w:b/>
          <w:bCs/>
        </w:rPr>
        <w:t>Nyilvántartás sorszáma</w:t>
      </w:r>
      <w:r>
        <w:t>: A heti rendszerességgel lezárásra kerülő nyilvántartás sorszáma. A nyilvántartás minden hét péntekén lezárásra kerül, így a sorszám az adott hét sorszámát jelöli</w:t>
      </w:r>
    </w:p>
    <w:p w:rsidR="005206D9" w:rsidRDefault="005206D9">
      <w:pPr>
        <w:jc w:val="both"/>
      </w:pPr>
    </w:p>
    <w:p w:rsidR="005206D9" w:rsidRDefault="005206D9">
      <w:pPr>
        <w:jc w:val="both"/>
        <w:rPr>
          <w:b/>
          <w:bCs/>
        </w:rPr>
      </w:pPr>
      <w:r>
        <w:rPr>
          <w:b/>
          <w:bCs/>
        </w:rPr>
        <w:t xml:space="preserve">Beérkezés iktatószáma: </w:t>
      </w:r>
      <w:r w:rsidRPr="00D00732">
        <w:t>A „KR dokumentum”</w:t>
      </w:r>
      <w:r>
        <w:t xml:space="preserve"> beérkezésnek időpontja a LEADER HACS-hoz. Személyes benyújtás esetén az átadás-átvételi nyilatkozat kiállítási dátuma, elektronikus benyújtás esetén a beküldés időpontja, postai úton történő benyújtás esetén a postai kézbesítés időpontja.</w:t>
      </w:r>
    </w:p>
    <w:p w:rsidR="005206D9" w:rsidRDefault="005206D9">
      <w:pPr>
        <w:jc w:val="both"/>
        <w:rPr>
          <w:b/>
          <w:bCs/>
        </w:rPr>
      </w:pPr>
    </w:p>
    <w:p w:rsidR="005206D9" w:rsidRDefault="005206D9">
      <w:pPr>
        <w:jc w:val="both"/>
        <w:rPr>
          <w:b/>
          <w:bCs/>
        </w:rPr>
      </w:pPr>
      <w:r>
        <w:rPr>
          <w:b/>
          <w:bCs/>
        </w:rPr>
        <w:t xml:space="preserve">Egyezőségi vizsgálat eredménye: </w:t>
      </w:r>
      <w:r>
        <w:t xml:space="preserve">A projektjavaslat és az ügyfél által benyújtott </w:t>
      </w:r>
      <w:r w:rsidRPr="00D00732">
        <w:t>KR dokumentum összehasonlításának</w:t>
      </w:r>
      <w:r>
        <w:t xml:space="preserve"> eredménye. Egyezőség esetén záradékolható a támogató nyilatkozat.</w:t>
      </w:r>
    </w:p>
    <w:p w:rsidR="005206D9" w:rsidRDefault="005206D9">
      <w:pPr>
        <w:jc w:val="both"/>
        <w:rPr>
          <w:b/>
          <w:bCs/>
        </w:rPr>
      </w:pPr>
    </w:p>
    <w:p w:rsidR="005206D9" w:rsidRDefault="005206D9">
      <w:pPr>
        <w:jc w:val="both"/>
      </w:pPr>
      <w:r>
        <w:rPr>
          <w:b/>
          <w:bCs/>
        </w:rPr>
        <w:t xml:space="preserve">Záradékolás időpontja: </w:t>
      </w:r>
      <w:r>
        <w:t>A támogató nyilatkozat záradékkal történő ellátásának időpontja</w:t>
      </w:r>
    </w:p>
    <w:p w:rsidR="005206D9" w:rsidRDefault="005206D9">
      <w:pPr>
        <w:jc w:val="both"/>
        <w:rPr>
          <w:b/>
          <w:bCs/>
        </w:rPr>
      </w:pPr>
    </w:p>
    <w:p w:rsidR="005206D9" w:rsidRDefault="005206D9">
      <w:pPr>
        <w:jc w:val="both"/>
      </w:pPr>
      <w:r>
        <w:rPr>
          <w:b/>
          <w:bCs/>
        </w:rPr>
        <w:t xml:space="preserve">Támogató nyilatkozat iktatószáma: </w:t>
      </w:r>
      <w:r>
        <w:t>A támogató nyilatkozat kiállításakor a LEADER HACS által adott iktatószám.</w:t>
      </w:r>
    </w:p>
    <w:p w:rsidR="005206D9" w:rsidRDefault="005206D9">
      <w:pPr>
        <w:jc w:val="both"/>
        <w:rPr>
          <w:b/>
          <w:bCs/>
        </w:rPr>
      </w:pPr>
    </w:p>
    <w:p w:rsidR="005206D9" w:rsidRDefault="005206D9">
      <w:pPr>
        <w:jc w:val="both"/>
      </w:pPr>
      <w:r>
        <w:rPr>
          <w:b/>
          <w:bCs/>
        </w:rPr>
        <w:t xml:space="preserve">Záradékolt támogató nyilatkozat felrögzítésének időpontja az IIER-be: </w:t>
      </w:r>
      <w:r>
        <w:t xml:space="preserve">A munkaszervezet által a záradékolt támogató nyilatkozat </w:t>
      </w:r>
      <w:proofErr w:type="spellStart"/>
      <w:r>
        <w:t>szkennelése</w:t>
      </w:r>
      <w:proofErr w:type="spellEnd"/>
      <w:r>
        <w:t xml:space="preserve"> az IIER-be.</w:t>
      </w:r>
    </w:p>
    <w:p w:rsidR="005206D9" w:rsidRDefault="005206D9">
      <w:pPr>
        <w:jc w:val="both"/>
        <w:rPr>
          <w:b/>
          <w:bCs/>
        </w:rPr>
      </w:pPr>
    </w:p>
    <w:p w:rsidR="005206D9" w:rsidRDefault="005206D9">
      <w:pPr>
        <w:jc w:val="both"/>
      </w:pPr>
      <w:r>
        <w:rPr>
          <w:b/>
          <w:bCs/>
        </w:rPr>
        <w:t xml:space="preserve">Értesítő levél megküldésének időpontja a záradékolás megtagadásáról: </w:t>
      </w:r>
      <w:r>
        <w:t>Az értesítés megküldésének időpontja: postai feladás vagy elektronikus levél küldésének időpontja.</w:t>
      </w:r>
    </w:p>
    <w:p w:rsidR="005206D9" w:rsidRDefault="005206D9">
      <w:pPr>
        <w:jc w:val="both"/>
      </w:pPr>
    </w:p>
    <w:p w:rsidR="005206D9" w:rsidRDefault="005206D9">
      <w:pPr>
        <w:jc w:val="both"/>
      </w:pPr>
    </w:p>
    <w:p w:rsidR="005206D9" w:rsidRDefault="00D00732">
      <w:pPr>
        <w:jc w:val="both"/>
      </w:pPr>
      <w:r>
        <w:rPr>
          <w:b/>
          <w:bCs/>
        </w:rPr>
        <w:t>Igényelt</w:t>
      </w:r>
      <w:r w:rsidR="005206D9">
        <w:rPr>
          <w:b/>
          <w:bCs/>
        </w:rPr>
        <w:t xml:space="preserve"> támogatási összeg: </w:t>
      </w:r>
      <w:r w:rsidR="005206D9">
        <w:t>A projektjavaslatban az ügyfél által megjelölt igénye</w:t>
      </w:r>
      <w:r w:rsidR="00700AC7">
        <w:t>l</w:t>
      </w:r>
      <w:r w:rsidR="005206D9">
        <w:t>t támogatási összeg. A forráskövetés érdekében a LEADER HACS a záradékolást követően felvezeti az igényelt támogatási összeget a táblázatba annak érdekében, hogy követhető legyen a gazdaságfejlesztési és szolgáltatásfejlesztési projektjavaslatok vonatkozásában kiadott, záradékolt támogatási nyilatkozat.</w:t>
      </w:r>
    </w:p>
    <w:p w:rsidR="005206D9" w:rsidRDefault="005206D9">
      <w:pPr>
        <w:jc w:val="both"/>
      </w:pPr>
      <w:r>
        <w:br w:type="page"/>
      </w:r>
    </w:p>
    <w:p w:rsidR="005206D9" w:rsidRDefault="005206D9">
      <w:pPr>
        <w:jc w:val="both"/>
      </w:pPr>
    </w:p>
    <w:p w:rsidR="005206D9" w:rsidRDefault="005206D9">
      <w:pPr>
        <w:jc w:val="center"/>
        <w:rPr>
          <w:i/>
          <w:iCs/>
        </w:rPr>
      </w:pPr>
      <w:r>
        <w:rPr>
          <w:b/>
          <w:bCs/>
          <w:i/>
          <w:iCs/>
        </w:rPr>
        <w:t>4.sz melléklet</w:t>
      </w:r>
      <w:r>
        <w:rPr>
          <w:i/>
          <w:iCs/>
        </w:rPr>
        <w:t xml:space="preserve"> Nyilatkozat átadás-átvételről</w:t>
      </w:r>
    </w:p>
    <w:p w:rsidR="005206D9" w:rsidRDefault="005206D9">
      <w:pPr>
        <w:rPr>
          <w:i/>
          <w:iCs/>
        </w:rPr>
      </w:pPr>
    </w:p>
    <w:p w:rsidR="005206D9" w:rsidRDefault="005206D9">
      <w:pPr>
        <w:jc w:val="both"/>
      </w:pPr>
      <w:r>
        <w:t>A nyilatkozatot iratok személyes átadás-átvétele esetében minden alkalommal ki kel tölteni.</w:t>
      </w:r>
    </w:p>
    <w:p w:rsidR="005206D9" w:rsidRDefault="005206D9">
      <w:pPr>
        <w:jc w:val="center"/>
        <w:rPr>
          <w:i/>
          <w:iCs/>
        </w:rPr>
      </w:pPr>
    </w:p>
    <w:p w:rsidR="005206D9" w:rsidRDefault="005206D9">
      <w:pPr>
        <w:jc w:val="both"/>
      </w:pPr>
      <w:r>
        <w:rPr>
          <w:b/>
          <w:bCs/>
        </w:rPr>
        <w:t>LEADER HACS neve</w:t>
      </w:r>
      <w:r>
        <w:t>: a LEADER HACS jogi személyiségű szervezetének hivatalos neve</w:t>
      </w:r>
    </w:p>
    <w:p w:rsidR="005206D9" w:rsidRDefault="005206D9">
      <w:pPr>
        <w:jc w:val="both"/>
        <w:rPr>
          <w:u w:val="single"/>
        </w:rPr>
      </w:pPr>
    </w:p>
    <w:p w:rsidR="005206D9" w:rsidRDefault="005206D9">
      <w:pPr>
        <w:jc w:val="both"/>
      </w:pPr>
      <w:r>
        <w:rPr>
          <w:b/>
          <w:bCs/>
        </w:rPr>
        <w:t xml:space="preserve">Iktatószám: </w:t>
      </w:r>
      <w:r>
        <w:t>A LEADER HACS által adott, az iratbeérkezést igazoló iktatószám, amelyet az átvételkor azonnal iktat és az iktatószámot felvezeti a nyilatkozatra.</w:t>
      </w:r>
    </w:p>
    <w:p w:rsidR="005206D9" w:rsidRDefault="005206D9">
      <w:pPr>
        <w:jc w:val="both"/>
      </w:pPr>
    </w:p>
    <w:p w:rsidR="005206D9" w:rsidRDefault="005206D9">
      <w:pPr>
        <w:jc w:val="both"/>
      </w:pPr>
      <w:r>
        <w:rPr>
          <w:b/>
          <w:bCs/>
        </w:rPr>
        <w:t xml:space="preserve">Készült: </w:t>
      </w:r>
      <w:r>
        <w:t>az irat átadás- átvétel helye és időpontja</w:t>
      </w:r>
    </w:p>
    <w:p w:rsidR="005206D9" w:rsidRDefault="005206D9">
      <w:pPr>
        <w:jc w:val="both"/>
      </w:pPr>
    </w:p>
    <w:p w:rsidR="005206D9" w:rsidRDefault="005206D9">
      <w:pPr>
        <w:jc w:val="both"/>
        <w:rPr>
          <w:iCs/>
        </w:rPr>
      </w:pPr>
      <w:r>
        <w:rPr>
          <w:b/>
          <w:bCs/>
        </w:rPr>
        <w:t>Átadó:</w:t>
      </w:r>
      <w:r>
        <w:rPr>
          <w:i/>
        </w:rPr>
        <w:t xml:space="preserve"> </w:t>
      </w:r>
      <w:r>
        <w:rPr>
          <w:iCs/>
        </w:rPr>
        <w:t>az iratot benyújtó szerv/személy megnevezése, illetve az átadásért felelős személy és beosztásának megnevezése</w:t>
      </w:r>
    </w:p>
    <w:p w:rsidR="005206D9" w:rsidRDefault="005206D9">
      <w:pPr>
        <w:jc w:val="both"/>
        <w:rPr>
          <w:iCs/>
        </w:rPr>
      </w:pPr>
    </w:p>
    <w:p w:rsidR="005206D9" w:rsidRDefault="005206D9">
      <w:pPr>
        <w:jc w:val="both"/>
        <w:rPr>
          <w:iCs/>
        </w:rPr>
      </w:pPr>
      <w:r>
        <w:rPr>
          <w:b/>
          <w:bCs/>
          <w:iCs/>
        </w:rPr>
        <w:t>Átvevő</w:t>
      </w:r>
      <w:r>
        <w:rPr>
          <w:iCs/>
        </w:rPr>
        <w:t>: az átvevő LEADER HACS munkaszervezete képviselőjének megnevezése, illetve s beosztásának megnevezése</w:t>
      </w:r>
    </w:p>
    <w:p w:rsidR="005206D9" w:rsidRDefault="005206D9">
      <w:pPr>
        <w:jc w:val="both"/>
        <w:rPr>
          <w:iCs/>
        </w:rPr>
      </w:pPr>
    </w:p>
    <w:p w:rsidR="005206D9" w:rsidRDefault="005206D9">
      <w:pPr>
        <w:jc w:val="both"/>
        <w:rPr>
          <w:iCs/>
        </w:rPr>
      </w:pPr>
      <w:r>
        <w:rPr>
          <w:b/>
          <w:bCs/>
          <w:iCs/>
        </w:rPr>
        <w:t xml:space="preserve">Az átadás-átvétel tárgyát képező iratanyag: </w:t>
      </w:r>
      <w:r>
        <w:rPr>
          <w:iCs/>
        </w:rPr>
        <w:t>Az átadás-átvételre kerülő iratanyag típusának megnevezése</w:t>
      </w:r>
    </w:p>
    <w:p w:rsidR="005206D9" w:rsidRDefault="005206D9">
      <w:pPr>
        <w:jc w:val="both"/>
        <w:rPr>
          <w:iCs/>
        </w:rPr>
      </w:pPr>
    </w:p>
    <w:p w:rsidR="005206D9" w:rsidRDefault="005206D9">
      <w:pPr>
        <w:autoSpaceDE w:val="0"/>
        <w:snapToGrid w:val="0"/>
        <w:spacing w:line="300" w:lineRule="exact"/>
        <w:jc w:val="both"/>
        <w:rPr>
          <w:b/>
          <w:bCs/>
        </w:rPr>
      </w:pPr>
      <w:r>
        <w:rPr>
          <w:b/>
          <w:bCs/>
        </w:rPr>
        <w:t xml:space="preserve">Az átadott iratanyag oldalszáma: </w:t>
      </w:r>
      <w:r>
        <w:t>Az átadás-átvétel során átadott iratanyag oldalainak száma.</w:t>
      </w:r>
    </w:p>
    <w:p w:rsidR="005206D9" w:rsidRDefault="005206D9">
      <w:pPr>
        <w:jc w:val="both"/>
        <w:rPr>
          <w:iCs/>
        </w:rPr>
      </w:pPr>
    </w:p>
    <w:p w:rsidR="005206D9" w:rsidRDefault="005206D9">
      <w:pPr>
        <w:jc w:val="both"/>
        <w:rPr>
          <w:iCs/>
        </w:rPr>
      </w:pPr>
      <w:r>
        <w:rPr>
          <w:b/>
          <w:bCs/>
          <w:iCs/>
        </w:rPr>
        <w:t>Átadó aláírása a nyilatkozatnál:</w:t>
      </w:r>
      <w:r>
        <w:rPr>
          <w:iCs/>
        </w:rPr>
        <w:t xml:space="preserve"> Az irat átadója a nyilatkozat aláírásával elismeri, hogy a projektjavaslattal kapcsolatos HBB eljárásról szóbeli tájékoztatót kapott az átvevőtől.</w:t>
      </w:r>
    </w:p>
    <w:p w:rsidR="005206D9" w:rsidRDefault="005206D9">
      <w:pPr>
        <w:jc w:val="both"/>
        <w:rPr>
          <w:b/>
          <w:bCs/>
          <w:iCs/>
        </w:rPr>
      </w:pPr>
    </w:p>
    <w:p w:rsidR="005206D9" w:rsidRDefault="005206D9">
      <w:pPr>
        <w:jc w:val="both"/>
        <w:rPr>
          <w:iCs/>
        </w:rPr>
      </w:pPr>
      <w:r>
        <w:rPr>
          <w:b/>
          <w:bCs/>
          <w:iCs/>
        </w:rPr>
        <w:t xml:space="preserve">Készült: </w:t>
      </w:r>
      <w:r>
        <w:rPr>
          <w:iCs/>
        </w:rPr>
        <w:t>a nyilatkozatot legalább 2 példányban kell készíteni, egy az átvevőnél, egy az átadónál marad.</w:t>
      </w:r>
    </w:p>
    <w:p w:rsidR="005206D9" w:rsidRDefault="005206D9">
      <w:pPr>
        <w:jc w:val="both"/>
        <w:rPr>
          <w:iCs/>
        </w:rPr>
      </w:pPr>
    </w:p>
    <w:p w:rsidR="005206D9" w:rsidRDefault="005206D9">
      <w:pPr>
        <w:jc w:val="both"/>
        <w:rPr>
          <w:iCs/>
        </w:rPr>
      </w:pPr>
      <w:r>
        <w:rPr>
          <w:b/>
          <w:bCs/>
          <w:iCs/>
        </w:rPr>
        <w:t>Dátum:</w:t>
      </w:r>
      <w:r>
        <w:rPr>
          <w:iCs/>
        </w:rPr>
        <w:t xml:space="preserve"> az átadás-átvétel dátuma</w:t>
      </w:r>
    </w:p>
    <w:p w:rsidR="005206D9" w:rsidRDefault="005206D9">
      <w:pPr>
        <w:jc w:val="both"/>
        <w:rPr>
          <w:iCs/>
        </w:rPr>
      </w:pPr>
    </w:p>
    <w:p w:rsidR="005206D9" w:rsidRDefault="005206D9">
      <w:pPr>
        <w:jc w:val="both"/>
        <w:rPr>
          <w:iCs/>
        </w:rPr>
      </w:pPr>
      <w:r>
        <w:rPr>
          <w:b/>
          <w:bCs/>
          <w:iCs/>
        </w:rPr>
        <w:t>Aláírások</w:t>
      </w:r>
      <w:r>
        <w:rPr>
          <w:iCs/>
        </w:rPr>
        <w:t>: az átadó és átvevő nevében eljáró személy aláírása.</w:t>
      </w:r>
    </w:p>
    <w:p w:rsidR="005206D9" w:rsidRDefault="005206D9">
      <w:pPr>
        <w:jc w:val="center"/>
      </w:pPr>
    </w:p>
    <w:p w:rsidR="005206D9" w:rsidRDefault="005206D9">
      <w:pPr>
        <w:jc w:val="center"/>
        <w:rPr>
          <w:b/>
          <w:bCs/>
          <w:i/>
          <w:iCs/>
        </w:rPr>
      </w:pPr>
      <w:r>
        <w:rPr>
          <w:b/>
          <w:bCs/>
          <w:i/>
          <w:iCs/>
        </w:rPr>
        <w:br w:type="page"/>
      </w:r>
    </w:p>
    <w:p w:rsidR="005206D9" w:rsidRDefault="005206D9">
      <w:pPr>
        <w:jc w:val="center"/>
        <w:rPr>
          <w:b/>
          <w:bCs/>
          <w:i/>
          <w:iCs/>
        </w:rPr>
      </w:pPr>
    </w:p>
    <w:p w:rsidR="005206D9" w:rsidRDefault="005206D9">
      <w:pPr>
        <w:jc w:val="center"/>
        <w:rPr>
          <w:b/>
          <w:bCs/>
          <w:i/>
          <w:iCs/>
        </w:rPr>
      </w:pPr>
    </w:p>
    <w:p w:rsidR="005206D9" w:rsidRDefault="005206D9">
      <w:pPr>
        <w:jc w:val="center"/>
        <w:rPr>
          <w:i/>
          <w:iCs/>
        </w:rPr>
      </w:pPr>
      <w:r>
        <w:rPr>
          <w:b/>
          <w:bCs/>
          <w:i/>
          <w:iCs/>
        </w:rPr>
        <w:t>5.sz melléklet</w:t>
      </w:r>
      <w:r>
        <w:rPr>
          <w:i/>
          <w:iCs/>
        </w:rPr>
        <w:t xml:space="preserve"> Előterjesztési lista</w:t>
      </w:r>
    </w:p>
    <w:p w:rsidR="005206D9" w:rsidRDefault="005206D9">
      <w:pPr>
        <w:jc w:val="center"/>
        <w:rPr>
          <w:i/>
          <w:iCs/>
        </w:rPr>
      </w:pPr>
    </w:p>
    <w:p w:rsidR="005206D9" w:rsidRDefault="005206D9">
      <w:pPr>
        <w:jc w:val="both"/>
      </w:pPr>
      <w:r>
        <w:t xml:space="preserve">Az előterjesztési listát a LEADER HACS munkaszervezet készíti elő a beérkezett és döntésre előkészített projektjavaslatok vonatkozásában. Az előterjesztési listát a HBB tagjai elektronikus úton kapják meg a HBB titkárságától, a munkaszervezettől. Az előterjesztési lista mellékletét képezi a listán szereplő ügyfelek által benyújtott és ott rögzített projektjavaslatokat összefoglaló dokumentum, amely az Eljárásrend </w:t>
      </w:r>
      <w:r w:rsidRPr="00700AC7">
        <w:rPr>
          <w:b/>
          <w:bCs/>
          <w:i/>
        </w:rPr>
        <w:t>2.sz melléklete</w:t>
      </w:r>
      <w:r>
        <w:t xml:space="preserve">. </w:t>
      </w:r>
    </w:p>
    <w:p w:rsidR="005206D9" w:rsidRDefault="005206D9"/>
    <w:p w:rsidR="005206D9" w:rsidRDefault="005206D9">
      <w:pPr>
        <w:jc w:val="both"/>
      </w:pPr>
    </w:p>
    <w:p w:rsidR="005206D9" w:rsidRDefault="005206D9">
      <w:pPr>
        <w:jc w:val="both"/>
      </w:pPr>
      <w:r>
        <w:rPr>
          <w:b/>
          <w:bCs/>
        </w:rPr>
        <w:t>LEADER HACS neve</w:t>
      </w:r>
      <w:r>
        <w:t>: a LEADER HACS jogi személyiségű szervezetének hivatalos neve</w:t>
      </w:r>
    </w:p>
    <w:p w:rsidR="005206D9" w:rsidRDefault="005206D9">
      <w:pPr>
        <w:jc w:val="both"/>
        <w:rPr>
          <w:u w:val="single"/>
        </w:rPr>
      </w:pPr>
    </w:p>
    <w:p w:rsidR="005206D9" w:rsidRDefault="005206D9">
      <w:pPr>
        <w:jc w:val="both"/>
      </w:pPr>
      <w:r>
        <w:rPr>
          <w:b/>
          <w:bCs/>
        </w:rPr>
        <w:t>MVH regisztrációs száma:</w:t>
      </w:r>
      <w:r>
        <w:t xml:space="preserve"> A LEADER HACS MVH regisztrációs száma</w:t>
      </w:r>
    </w:p>
    <w:p w:rsidR="005206D9" w:rsidRDefault="005206D9">
      <w:pPr>
        <w:jc w:val="both"/>
      </w:pPr>
    </w:p>
    <w:p w:rsidR="005206D9" w:rsidRDefault="005206D9">
      <w:pPr>
        <w:jc w:val="both"/>
      </w:pPr>
      <w:r>
        <w:rPr>
          <w:b/>
          <w:bCs/>
        </w:rPr>
        <w:t xml:space="preserve">Az előterjesztett projektjavaslatokat megtárgyaló HBB ülés időpontja: </w:t>
      </w:r>
      <w:r>
        <w:t xml:space="preserve">Az ülés kezdetének </w:t>
      </w:r>
      <w:r w:rsidR="00700AC7">
        <w:t>p</w:t>
      </w:r>
      <w:r>
        <w:t>ontos időpont megjelölés (év/hónap/nap/óra/perc)</w:t>
      </w:r>
    </w:p>
    <w:p w:rsidR="005206D9" w:rsidRDefault="005206D9">
      <w:pPr>
        <w:jc w:val="both"/>
      </w:pPr>
    </w:p>
    <w:p w:rsidR="005206D9" w:rsidRDefault="005206D9">
      <w:pPr>
        <w:jc w:val="both"/>
      </w:pPr>
      <w:r>
        <w:rPr>
          <w:b/>
          <w:bCs/>
        </w:rPr>
        <w:t>Ügyfél neve, székhelye, a megvalósítás helyszíne:</w:t>
      </w:r>
      <w:r>
        <w:t xml:space="preserve"> A projekt adatlapon az ügyfél által megadott hivatalos székhely, vagy természetes személy esetén állandó lakcím megjelölése.</w:t>
      </w:r>
      <w:r w:rsidR="00700AC7">
        <w:t xml:space="preserve"> </w:t>
      </w:r>
      <w:r>
        <w:t>Megvalósítási helyszín a projekt megvalósítási helyszínének megjelölése a projekt adatlapon.</w:t>
      </w:r>
    </w:p>
    <w:p w:rsidR="005206D9" w:rsidRDefault="005206D9">
      <w:pPr>
        <w:jc w:val="both"/>
      </w:pPr>
    </w:p>
    <w:p w:rsidR="005206D9" w:rsidRDefault="005206D9">
      <w:pPr>
        <w:jc w:val="both"/>
      </w:pPr>
      <w:r>
        <w:rPr>
          <w:b/>
          <w:bCs/>
        </w:rPr>
        <w:t>Projektjavaslat beérkezésének dátuma:</w:t>
      </w:r>
      <w:r>
        <w:t xml:space="preserve"> A HACS által az iktatásban rögzített beérkezési dátum. Személy átadásnál az átadás-átvétel napja, postai benyújtásnál a kikézbesítés napja.</w:t>
      </w:r>
    </w:p>
    <w:p w:rsidR="005206D9" w:rsidRDefault="005206D9">
      <w:pPr>
        <w:jc w:val="both"/>
      </w:pPr>
    </w:p>
    <w:p w:rsidR="005206D9" w:rsidRDefault="005206D9">
      <w:pPr>
        <w:jc w:val="both"/>
      </w:pPr>
      <w:r>
        <w:rPr>
          <w:b/>
          <w:bCs/>
        </w:rPr>
        <w:t>Dátum:</w:t>
      </w:r>
      <w:r>
        <w:t xml:space="preserve"> A lista lezárásának dátuma</w:t>
      </w:r>
    </w:p>
    <w:p w:rsidR="005206D9" w:rsidRDefault="005206D9">
      <w:pPr>
        <w:jc w:val="both"/>
      </w:pPr>
      <w:r>
        <w:br w:type="page"/>
      </w:r>
    </w:p>
    <w:p w:rsidR="005206D9" w:rsidRDefault="005206D9">
      <w:pPr>
        <w:jc w:val="both"/>
      </w:pPr>
    </w:p>
    <w:p w:rsidR="005206D9" w:rsidRDefault="005206D9">
      <w:pPr>
        <w:jc w:val="center"/>
        <w:rPr>
          <w:i/>
          <w:iCs/>
        </w:rPr>
      </w:pPr>
      <w:r>
        <w:rPr>
          <w:b/>
          <w:bCs/>
          <w:i/>
          <w:iCs/>
        </w:rPr>
        <w:t>6.sz melléklet</w:t>
      </w:r>
      <w:r>
        <w:rPr>
          <w:i/>
          <w:iCs/>
        </w:rPr>
        <w:t xml:space="preserve"> Támogató nyilatkozat</w:t>
      </w:r>
    </w:p>
    <w:p w:rsidR="005206D9" w:rsidRDefault="005206D9">
      <w:pPr>
        <w:jc w:val="center"/>
        <w:rPr>
          <w:i/>
          <w:iCs/>
        </w:rPr>
      </w:pPr>
    </w:p>
    <w:p w:rsidR="005206D9" w:rsidRDefault="005206D9">
      <w:pPr>
        <w:jc w:val="center"/>
      </w:pPr>
    </w:p>
    <w:p w:rsidR="005206D9" w:rsidRDefault="005206D9">
      <w:pPr>
        <w:jc w:val="both"/>
      </w:pPr>
      <w:r>
        <w:rPr>
          <w:b/>
          <w:bCs/>
        </w:rPr>
        <w:t>LEADER HACS neve</w:t>
      </w:r>
      <w:r>
        <w:t>: a LEADER HACS jogi személyiségű szervezetének hivatalos neve</w:t>
      </w:r>
    </w:p>
    <w:p w:rsidR="005206D9" w:rsidRDefault="005206D9">
      <w:pPr>
        <w:jc w:val="both"/>
        <w:rPr>
          <w:u w:val="single"/>
        </w:rPr>
      </w:pPr>
    </w:p>
    <w:p w:rsidR="005206D9" w:rsidRDefault="005206D9">
      <w:pPr>
        <w:jc w:val="both"/>
      </w:pPr>
      <w:r>
        <w:rPr>
          <w:b/>
          <w:bCs/>
        </w:rPr>
        <w:t xml:space="preserve">Székhely: </w:t>
      </w:r>
      <w:r>
        <w:t>A LEADER HACS székhelye</w:t>
      </w:r>
    </w:p>
    <w:p w:rsidR="005206D9" w:rsidRDefault="005206D9">
      <w:pPr>
        <w:jc w:val="both"/>
      </w:pPr>
    </w:p>
    <w:p w:rsidR="005206D9" w:rsidRDefault="005206D9">
      <w:pPr>
        <w:jc w:val="both"/>
      </w:pPr>
      <w:r>
        <w:rPr>
          <w:b/>
          <w:bCs/>
        </w:rPr>
        <w:t>MVH regisztrációs száma:</w:t>
      </w:r>
      <w:r>
        <w:t xml:space="preserve"> A LEADER HACS MVH regisztrációs száma</w:t>
      </w:r>
    </w:p>
    <w:p w:rsidR="005206D9" w:rsidRDefault="005206D9">
      <w:pPr>
        <w:jc w:val="both"/>
      </w:pPr>
    </w:p>
    <w:p w:rsidR="005206D9" w:rsidRDefault="005206D9">
      <w:pPr>
        <w:jc w:val="both"/>
      </w:pPr>
      <w:r>
        <w:rPr>
          <w:b/>
          <w:bCs/>
        </w:rPr>
        <w:t>Képviseletre jogosult személy neve:</w:t>
      </w:r>
      <w:r>
        <w:t xml:space="preserve"> A létesítő okirat alapján képviseletre jogosult </w:t>
      </w:r>
      <w:r w:rsidR="00700AC7">
        <w:t>személy</w:t>
      </w:r>
      <w:r>
        <w:t xml:space="preserve"> neve</w:t>
      </w:r>
    </w:p>
    <w:p w:rsidR="005206D9" w:rsidRDefault="005206D9">
      <w:pPr>
        <w:jc w:val="both"/>
      </w:pPr>
    </w:p>
    <w:p w:rsidR="005206D9" w:rsidRDefault="005206D9">
      <w:pPr>
        <w:jc w:val="both"/>
      </w:pPr>
      <w:r>
        <w:rPr>
          <w:b/>
          <w:bCs/>
        </w:rPr>
        <w:t xml:space="preserve">Ügyfél neve, székhelye: </w:t>
      </w:r>
      <w:r>
        <w:t>A projekt adatlapon az ügyfél által megadott hivatalos székhely, vagy természetes személy esetén állandó lakcím megjelölése.</w:t>
      </w:r>
    </w:p>
    <w:p w:rsidR="005206D9" w:rsidRDefault="005206D9">
      <w:pPr>
        <w:rPr>
          <w:b/>
          <w:bCs/>
        </w:rPr>
      </w:pPr>
    </w:p>
    <w:p w:rsidR="005206D9" w:rsidRDefault="005206D9">
      <w:pPr>
        <w:jc w:val="both"/>
      </w:pPr>
      <w:r>
        <w:rPr>
          <w:b/>
          <w:bCs/>
        </w:rPr>
        <w:t>MVH regisztrációs száma:</w:t>
      </w:r>
      <w:r>
        <w:t xml:space="preserve"> </w:t>
      </w:r>
      <w:r>
        <w:rPr>
          <w:b/>
          <w:bCs/>
        </w:rPr>
        <w:t>MVH regisztrációs száma:</w:t>
      </w:r>
      <w:r>
        <w:t xml:space="preserve"> Ki kell tölteni, amennyiben rendelkezik az ügyfél MVH regisztrációs számmal </w:t>
      </w:r>
    </w:p>
    <w:p w:rsidR="005206D9" w:rsidRDefault="005206D9">
      <w:pPr>
        <w:jc w:val="both"/>
      </w:pPr>
    </w:p>
    <w:p w:rsidR="005206D9" w:rsidRDefault="005206D9">
      <w:pPr>
        <w:jc w:val="both"/>
      </w:pPr>
      <w:r>
        <w:rPr>
          <w:b/>
          <w:bCs/>
        </w:rPr>
        <w:t xml:space="preserve">Képviseletre jogosult személy neve: </w:t>
      </w:r>
      <w:r>
        <w:t>Az ügyfél képviseletére a létesítő okirat alapján képviseletre jogosult neve (amennyiben releváns)</w:t>
      </w:r>
    </w:p>
    <w:p w:rsidR="005206D9" w:rsidRDefault="005206D9">
      <w:pPr>
        <w:jc w:val="both"/>
      </w:pPr>
    </w:p>
    <w:p w:rsidR="005206D9" w:rsidRDefault="005206D9">
      <w:pPr>
        <w:jc w:val="both"/>
      </w:pPr>
      <w:r>
        <w:rPr>
          <w:b/>
          <w:bCs/>
        </w:rPr>
        <w:t>Projekt adatok:</w:t>
      </w:r>
      <w:r>
        <w:t xml:space="preserve"> A projektadatokat a Projektjavaslat adatlapja alapján kerül kitöltésre. </w:t>
      </w:r>
    </w:p>
    <w:p w:rsidR="005206D9" w:rsidRDefault="005206D9">
      <w:pPr>
        <w:jc w:val="both"/>
        <w:rPr>
          <w:b/>
          <w:bCs/>
        </w:rPr>
      </w:pPr>
    </w:p>
    <w:p w:rsidR="005206D9" w:rsidRDefault="005206D9">
      <w:pPr>
        <w:jc w:val="both"/>
      </w:pPr>
      <w:r>
        <w:rPr>
          <w:b/>
          <w:bCs/>
        </w:rPr>
        <w:t xml:space="preserve">Projekt iktatószáma: </w:t>
      </w:r>
      <w:r>
        <w:t>A projektjavaslat beérkezésekor a LEADER HACS iktatásában rögzített iktatószám</w:t>
      </w:r>
    </w:p>
    <w:p w:rsidR="005206D9" w:rsidRDefault="005206D9">
      <w:pPr>
        <w:jc w:val="both"/>
      </w:pPr>
    </w:p>
    <w:p w:rsidR="005206D9" w:rsidRDefault="005206D9">
      <w:pPr>
        <w:jc w:val="both"/>
      </w:pPr>
      <w:r>
        <w:rPr>
          <w:b/>
          <w:bCs/>
        </w:rPr>
        <w:t>ÚMVP intézkedés szerinti besorolás:</w:t>
      </w:r>
      <w:r>
        <w:t xml:space="preserve"> A LEADER rendelet 2.§.(1) </w:t>
      </w:r>
      <w:r w:rsidR="00700AC7">
        <w:t xml:space="preserve">bekezdése </w:t>
      </w:r>
      <w:r>
        <w:t>szerinti besorolás</w:t>
      </w:r>
    </w:p>
    <w:p w:rsidR="005206D9" w:rsidRDefault="005206D9">
      <w:pPr>
        <w:jc w:val="both"/>
      </w:pPr>
    </w:p>
    <w:p w:rsidR="005206D9" w:rsidRDefault="005206D9">
      <w:pPr>
        <w:jc w:val="both"/>
      </w:pPr>
      <w:r>
        <w:rPr>
          <w:b/>
          <w:bCs/>
        </w:rPr>
        <w:t xml:space="preserve">A fejlesztés típusa szerinti besorolás: </w:t>
      </w:r>
      <w:r>
        <w:t xml:space="preserve">A LEADER rendelet 2.§. (2) </w:t>
      </w:r>
      <w:r w:rsidR="00700AC7">
        <w:t xml:space="preserve">bekezdése </w:t>
      </w:r>
      <w:r>
        <w:t>szerinti besorolás</w:t>
      </w:r>
    </w:p>
    <w:p w:rsidR="005206D9" w:rsidRDefault="005206D9">
      <w:pPr>
        <w:jc w:val="both"/>
      </w:pPr>
    </w:p>
    <w:p w:rsidR="005206D9" w:rsidRDefault="005206D9">
      <w:pPr>
        <w:jc w:val="both"/>
        <w:rPr>
          <w:b/>
          <w:bCs/>
        </w:rPr>
      </w:pPr>
      <w:r>
        <w:rPr>
          <w:b/>
          <w:bCs/>
        </w:rPr>
        <w:t xml:space="preserve">Tervezett tevékenység szerinti besorolás: </w:t>
      </w:r>
      <w:r>
        <w:t xml:space="preserve">A LEADER rendelet 2.§. (3) </w:t>
      </w:r>
      <w:r w:rsidR="00700AC7">
        <w:t xml:space="preserve">bekezdése </w:t>
      </w:r>
      <w:r>
        <w:t>szerinti besorolás</w:t>
      </w:r>
    </w:p>
    <w:p w:rsidR="005206D9" w:rsidRDefault="005206D9">
      <w:pPr>
        <w:jc w:val="both"/>
      </w:pPr>
    </w:p>
    <w:p w:rsidR="005206D9" w:rsidRDefault="005206D9">
      <w:pPr>
        <w:jc w:val="both"/>
      </w:pPr>
      <w:r>
        <w:rPr>
          <w:b/>
          <w:bCs/>
        </w:rPr>
        <w:t xml:space="preserve">HVS intézkedés szerinti besorolás: </w:t>
      </w:r>
      <w:r>
        <w:t>A LEADER HACS által a HVS LEADER Tervében megjelölt intézkedés megnevezése, leírása</w:t>
      </w:r>
    </w:p>
    <w:p w:rsidR="005206D9" w:rsidRDefault="005206D9">
      <w:pPr>
        <w:jc w:val="both"/>
      </w:pPr>
    </w:p>
    <w:p w:rsidR="005206D9" w:rsidRDefault="005206D9">
      <w:pPr>
        <w:jc w:val="both"/>
      </w:pPr>
      <w:r>
        <w:rPr>
          <w:b/>
          <w:bCs/>
        </w:rPr>
        <w:t xml:space="preserve">Indoklás: </w:t>
      </w:r>
      <w:r>
        <w:t>A támogatás indoklása, melyben meg kell jelölni a HVS-ben és a projektjavaslatban megjelenő azon elemeket, elveket, illetve tevékenységeket, amelyek a HVS-hez való illeszkedést igazolják.</w:t>
      </w:r>
    </w:p>
    <w:p w:rsidR="005206D9" w:rsidRDefault="005206D9">
      <w:pPr>
        <w:jc w:val="both"/>
      </w:pPr>
    </w:p>
    <w:p w:rsidR="005206D9" w:rsidRDefault="005206D9">
      <w:pPr>
        <w:jc w:val="both"/>
      </w:pPr>
    </w:p>
    <w:p w:rsidR="005206D9" w:rsidRDefault="005206D9">
      <w:pPr>
        <w:jc w:val="both"/>
      </w:pPr>
      <w:r>
        <w:rPr>
          <w:b/>
          <w:bCs/>
        </w:rPr>
        <w:t xml:space="preserve">Záradék: </w:t>
      </w:r>
      <w:r>
        <w:t xml:space="preserve">A Záradékolás alapját jelentő ellenőrzést a záradékolással meghatalmazott munkaszervezet képviselője végzi. A záradékolás során a HBB eljárásrendben, illetve Általános Eljárásrendben leírtak szerint jár és a HBB elnökével együttesen záradékolja a támogató javaslatot vagy elutasítja a záradékolást. </w:t>
      </w:r>
    </w:p>
    <w:p w:rsidR="005206D9" w:rsidRDefault="005206D9">
      <w:pPr>
        <w:jc w:val="both"/>
      </w:pPr>
    </w:p>
    <w:p w:rsidR="005206D9" w:rsidRDefault="005206D9">
      <w:pPr>
        <w:jc w:val="center"/>
      </w:pPr>
      <w:r>
        <w:br w:type="page"/>
      </w:r>
    </w:p>
    <w:p w:rsidR="005206D9" w:rsidRDefault="005206D9">
      <w:pPr>
        <w:jc w:val="center"/>
        <w:rPr>
          <w:i/>
          <w:iCs/>
        </w:rPr>
      </w:pPr>
      <w:r>
        <w:rPr>
          <w:b/>
          <w:bCs/>
          <w:i/>
          <w:iCs/>
        </w:rPr>
        <w:lastRenderedPageBreak/>
        <w:t>7.sz melléklet</w:t>
      </w:r>
      <w:r>
        <w:rPr>
          <w:i/>
          <w:iCs/>
        </w:rPr>
        <w:t xml:space="preserve"> Elutasító nyilatkozat</w:t>
      </w:r>
    </w:p>
    <w:p w:rsidR="005206D9" w:rsidRDefault="005206D9">
      <w:pPr>
        <w:jc w:val="center"/>
      </w:pPr>
    </w:p>
    <w:p w:rsidR="005206D9" w:rsidRDefault="005206D9">
      <w:pPr>
        <w:jc w:val="both"/>
      </w:pPr>
    </w:p>
    <w:p w:rsidR="005206D9" w:rsidRDefault="005206D9">
      <w:pPr>
        <w:jc w:val="both"/>
      </w:pPr>
      <w:r>
        <w:rPr>
          <w:b/>
          <w:bCs/>
        </w:rPr>
        <w:t>LEADER HACS neve</w:t>
      </w:r>
      <w:r>
        <w:t>: a LEADER HACS jogi személyiségű szervezetének hivatalos neve</w:t>
      </w:r>
    </w:p>
    <w:p w:rsidR="005206D9" w:rsidRDefault="005206D9">
      <w:pPr>
        <w:jc w:val="both"/>
      </w:pPr>
    </w:p>
    <w:p w:rsidR="005206D9" w:rsidRDefault="005206D9">
      <w:pPr>
        <w:jc w:val="both"/>
      </w:pPr>
      <w:r>
        <w:rPr>
          <w:b/>
          <w:bCs/>
        </w:rPr>
        <w:t xml:space="preserve">Székhely: </w:t>
      </w:r>
      <w:r>
        <w:t>A LEADER HACS székhelye</w:t>
      </w:r>
    </w:p>
    <w:p w:rsidR="005206D9" w:rsidRDefault="005206D9">
      <w:pPr>
        <w:jc w:val="both"/>
      </w:pPr>
    </w:p>
    <w:p w:rsidR="005206D9" w:rsidRDefault="005206D9">
      <w:pPr>
        <w:jc w:val="both"/>
      </w:pPr>
      <w:r>
        <w:rPr>
          <w:b/>
          <w:bCs/>
        </w:rPr>
        <w:t>MVH regisztrációs száma:</w:t>
      </w:r>
      <w:r>
        <w:t xml:space="preserve"> A LEADER HACS MVH regisztrációs száma</w:t>
      </w:r>
    </w:p>
    <w:p w:rsidR="005206D9" w:rsidRDefault="005206D9">
      <w:pPr>
        <w:jc w:val="both"/>
      </w:pPr>
    </w:p>
    <w:p w:rsidR="005206D9" w:rsidRDefault="005206D9">
      <w:pPr>
        <w:jc w:val="both"/>
      </w:pPr>
      <w:r>
        <w:rPr>
          <w:b/>
          <w:bCs/>
        </w:rPr>
        <w:t>Képviseletre jogosult személy neve:</w:t>
      </w:r>
      <w:r>
        <w:t xml:space="preserve"> Az ügyfél képviseletére a létesítő okirat alapján képviseletre jogosult neve (amennyiben releváns)</w:t>
      </w:r>
    </w:p>
    <w:p w:rsidR="005206D9" w:rsidRDefault="005206D9">
      <w:pPr>
        <w:jc w:val="both"/>
      </w:pPr>
    </w:p>
    <w:p w:rsidR="005206D9" w:rsidRDefault="005206D9">
      <w:pPr>
        <w:jc w:val="both"/>
      </w:pPr>
      <w:r>
        <w:rPr>
          <w:b/>
          <w:bCs/>
        </w:rPr>
        <w:t xml:space="preserve">Ügyfél neve, székhelye: </w:t>
      </w:r>
      <w:r>
        <w:t>A projekt adatlapon az ügyfél által megadott hivatalos székhely, vagy természetes személy esetén állandó lakcím megjelölése.</w:t>
      </w:r>
    </w:p>
    <w:p w:rsidR="005206D9" w:rsidRDefault="005206D9">
      <w:pPr>
        <w:jc w:val="both"/>
      </w:pPr>
    </w:p>
    <w:p w:rsidR="005206D9" w:rsidRDefault="005206D9">
      <w:pPr>
        <w:jc w:val="both"/>
      </w:pPr>
      <w:r>
        <w:rPr>
          <w:b/>
          <w:bCs/>
        </w:rPr>
        <w:t>MVH regisztrációs száma:</w:t>
      </w:r>
      <w:r>
        <w:t xml:space="preserve"> Ki kell tölteni, amennyiben rendelkezik az ügyfél MVH regisztrációs számmal </w:t>
      </w:r>
    </w:p>
    <w:p w:rsidR="005206D9" w:rsidRDefault="005206D9">
      <w:pPr>
        <w:jc w:val="both"/>
      </w:pPr>
    </w:p>
    <w:p w:rsidR="005206D9" w:rsidRDefault="005206D9">
      <w:pPr>
        <w:jc w:val="both"/>
      </w:pPr>
      <w:r>
        <w:rPr>
          <w:b/>
          <w:bCs/>
        </w:rPr>
        <w:t xml:space="preserve">Képviseletre jogosult személy neve: </w:t>
      </w:r>
      <w:r>
        <w:t>Az ügyfél képviseletére a létesítő okirat alapján jogosult személy neve</w:t>
      </w:r>
    </w:p>
    <w:p w:rsidR="005206D9" w:rsidRDefault="005206D9">
      <w:pPr>
        <w:jc w:val="both"/>
      </w:pPr>
    </w:p>
    <w:p w:rsidR="005206D9" w:rsidRDefault="005206D9">
      <w:pPr>
        <w:jc w:val="both"/>
      </w:pPr>
      <w:r>
        <w:rPr>
          <w:b/>
          <w:bCs/>
        </w:rPr>
        <w:t>Projekt adatok:</w:t>
      </w:r>
      <w:r>
        <w:t xml:space="preserve"> A projektadatokat a Projektjavaslat adatlapja alapján kerül kitöltésre. </w:t>
      </w:r>
    </w:p>
    <w:p w:rsidR="005206D9" w:rsidRDefault="005206D9">
      <w:pPr>
        <w:jc w:val="both"/>
        <w:rPr>
          <w:b/>
          <w:bCs/>
        </w:rPr>
      </w:pPr>
    </w:p>
    <w:p w:rsidR="005206D9" w:rsidRDefault="005206D9">
      <w:pPr>
        <w:jc w:val="both"/>
      </w:pPr>
      <w:r>
        <w:rPr>
          <w:b/>
          <w:bCs/>
        </w:rPr>
        <w:t xml:space="preserve">Projekt iktatószáma: </w:t>
      </w:r>
      <w:r>
        <w:t>A projektjavaslat beérkezésekor a LEADER HACS iktatásában rögzített iktatószám</w:t>
      </w:r>
    </w:p>
    <w:p w:rsidR="005206D9" w:rsidRDefault="005206D9">
      <w:pPr>
        <w:jc w:val="center"/>
      </w:pPr>
    </w:p>
    <w:p w:rsidR="005206D9" w:rsidRDefault="005206D9">
      <w:pPr>
        <w:jc w:val="both"/>
      </w:pPr>
      <w:r>
        <w:rPr>
          <w:b/>
          <w:bCs/>
        </w:rPr>
        <w:t>ÚMVP intézkedés szerinti besorolás:</w:t>
      </w:r>
      <w:r>
        <w:t xml:space="preserve"> A LEADER rendelet 2.§.(1) </w:t>
      </w:r>
      <w:r w:rsidR="00700AC7">
        <w:t xml:space="preserve">bekezdése </w:t>
      </w:r>
      <w:r>
        <w:t>szerinti besorolás</w:t>
      </w:r>
    </w:p>
    <w:p w:rsidR="005206D9" w:rsidRDefault="005206D9">
      <w:pPr>
        <w:jc w:val="both"/>
      </w:pPr>
    </w:p>
    <w:p w:rsidR="005206D9" w:rsidRDefault="005206D9">
      <w:pPr>
        <w:jc w:val="both"/>
      </w:pPr>
      <w:r>
        <w:rPr>
          <w:b/>
          <w:bCs/>
        </w:rPr>
        <w:t xml:space="preserve">A fejlesztés típusa szerinti besorolás: </w:t>
      </w:r>
      <w:r>
        <w:t xml:space="preserve">A LEADER rendelet 2.§. (2) </w:t>
      </w:r>
      <w:r w:rsidR="00700AC7">
        <w:t xml:space="preserve">bekezdése </w:t>
      </w:r>
      <w:r>
        <w:t>szerinti besorolás</w:t>
      </w:r>
    </w:p>
    <w:p w:rsidR="005206D9" w:rsidRDefault="005206D9">
      <w:pPr>
        <w:jc w:val="both"/>
      </w:pPr>
    </w:p>
    <w:p w:rsidR="005206D9" w:rsidRDefault="005206D9">
      <w:pPr>
        <w:jc w:val="both"/>
        <w:rPr>
          <w:b/>
          <w:bCs/>
        </w:rPr>
      </w:pPr>
      <w:r>
        <w:rPr>
          <w:b/>
          <w:bCs/>
        </w:rPr>
        <w:t xml:space="preserve">Tervezett tevékenység szerinti besorolás: </w:t>
      </w:r>
      <w:r>
        <w:t xml:space="preserve">A LEADER rendelet 2.§. (3) </w:t>
      </w:r>
      <w:r w:rsidR="00700AC7">
        <w:t xml:space="preserve">bekezdése </w:t>
      </w:r>
      <w:r>
        <w:t>szerinti besorolás</w:t>
      </w:r>
    </w:p>
    <w:p w:rsidR="005206D9" w:rsidRDefault="005206D9">
      <w:pPr>
        <w:jc w:val="both"/>
      </w:pPr>
    </w:p>
    <w:p w:rsidR="005206D9" w:rsidRDefault="005206D9">
      <w:pPr>
        <w:jc w:val="both"/>
      </w:pPr>
      <w:r>
        <w:rPr>
          <w:b/>
          <w:bCs/>
        </w:rPr>
        <w:t xml:space="preserve">HVS intézkedés szerinti besorolás: </w:t>
      </w:r>
      <w:r>
        <w:t>A LEADER HACS által a HVS LEADER Tervében megjelölt intézkedés megnevezése, leírása</w:t>
      </w:r>
    </w:p>
    <w:p w:rsidR="005206D9" w:rsidRDefault="005206D9">
      <w:pPr>
        <w:jc w:val="both"/>
      </w:pPr>
    </w:p>
    <w:p w:rsidR="005206D9" w:rsidRDefault="005206D9">
      <w:pPr>
        <w:jc w:val="both"/>
      </w:pPr>
      <w:r>
        <w:rPr>
          <w:b/>
          <w:bCs/>
        </w:rPr>
        <w:t xml:space="preserve">Indoklás: </w:t>
      </w:r>
      <w:r>
        <w:t xml:space="preserve">A projektjavaslat elutasításának indoklásába be kell hivatkozni mind a </w:t>
      </w:r>
      <w:proofErr w:type="spellStart"/>
      <w:r>
        <w:t>HVS-ből</w:t>
      </w:r>
      <w:proofErr w:type="spellEnd"/>
      <w:r>
        <w:t xml:space="preserve">, mind a projektjavaslatból azokat az elemeket, </w:t>
      </w:r>
      <w:r w:rsidR="00700AC7">
        <w:t>a</w:t>
      </w:r>
      <w:r>
        <w:t>melyek szemben állnak egymással ami alapján kimondható, hogy a projektjavaslat nem illeszkedik a HVS-hez, nem tartalmazza az ott leírt elemeket, elvárásokat, feltételeket, illetve olyan elemeket tartalmaz, amelyek szemben állnak a leírt feltételeknek, vagy nem segítik elő a HVS célkitűzéseinek elérését.</w:t>
      </w:r>
    </w:p>
    <w:p w:rsidR="005206D9" w:rsidRDefault="005206D9">
      <w:pPr>
        <w:jc w:val="both"/>
      </w:pPr>
    </w:p>
    <w:p w:rsidR="005206D9" w:rsidRDefault="005206D9">
      <w:pPr>
        <w:jc w:val="both"/>
      </w:pPr>
      <w:r>
        <w:br w:type="page"/>
      </w:r>
    </w:p>
    <w:p w:rsidR="005206D9" w:rsidRDefault="005206D9">
      <w:pPr>
        <w:jc w:val="center"/>
        <w:rPr>
          <w:i/>
          <w:iCs/>
        </w:rPr>
      </w:pPr>
      <w:r>
        <w:rPr>
          <w:b/>
          <w:bCs/>
          <w:i/>
          <w:iCs/>
        </w:rPr>
        <w:lastRenderedPageBreak/>
        <w:t>8.sz melléklet</w:t>
      </w:r>
      <w:r>
        <w:rPr>
          <w:i/>
          <w:iCs/>
        </w:rPr>
        <w:t xml:space="preserve"> Pártatlansági és titoktartási nyilatkozat</w:t>
      </w:r>
    </w:p>
    <w:p w:rsidR="005206D9" w:rsidRDefault="005206D9">
      <w:pPr>
        <w:jc w:val="center"/>
        <w:rPr>
          <w:i/>
          <w:iCs/>
        </w:rPr>
      </w:pPr>
    </w:p>
    <w:p w:rsidR="005206D9" w:rsidRDefault="005206D9">
      <w:pPr>
        <w:jc w:val="both"/>
        <w:rPr>
          <w:b/>
          <w:bCs/>
        </w:rPr>
      </w:pPr>
    </w:p>
    <w:p w:rsidR="005206D9" w:rsidRDefault="005206D9">
      <w:pPr>
        <w:jc w:val="center"/>
        <w:rPr>
          <w:i/>
          <w:iCs/>
        </w:rPr>
      </w:pPr>
    </w:p>
    <w:p w:rsidR="005206D9" w:rsidRDefault="005206D9">
      <w:pPr>
        <w:jc w:val="both"/>
      </w:pPr>
      <w:r>
        <w:t>A nyilatkozónak a bekeretezett részben kért adatokat kell kitöltenie és az aláírási helyen aláírnia.</w:t>
      </w:r>
    </w:p>
    <w:p w:rsidR="005206D9" w:rsidRDefault="005206D9">
      <w:pPr>
        <w:jc w:val="both"/>
      </w:pPr>
      <w:r>
        <w:br w:type="page"/>
      </w:r>
    </w:p>
    <w:p w:rsidR="005206D9" w:rsidRDefault="005206D9">
      <w:pPr>
        <w:jc w:val="both"/>
      </w:pPr>
    </w:p>
    <w:p w:rsidR="005206D9" w:rsidRDefault="005206D9">
      <w:pPr>
        <w:jc w:val="center"/>
        <w:rPr>
          <w:i/>
          <w:iCs/>
        </w:rPr>
      </w:pPr>
      <w:r>
        <w:rPr>
          <w:b/>
          <w:bCs/>
          <w:i/>
          <w:iCs/>
        </w:rPr>
        <w:t>9.sz. melléklet</w:t>
      </w:r>
      <w:r>
        <w:rPr>
          <w:i/>
          <w:iCs/>
        </w:rPr>
        <w:t xml:space="preserve"> Projektjavaslat minimum tartalma</w:t>
      </w:r>
    </w:p>
    <w:p w:rsidR="005206D9" w:rsidRDefault="005206D9">
      <w:pPr>
        <w:jc w:val="center"/>
        <w:rPr>
          <w:i/>
          <w:iCs/>
        </w:rPr>
      </w:pPr>
    </w:p>
    <w:p w:rsidR="005206D9" w:rsidRDefault="005206D9">
      <w:pPr>
        <w:jc w:val="center"/>
        <w:rPr>
          <w:i/>
          <w:iCs/>
        </w:rPr>
      </w:pPr>
    </w:p>
    <w:p w:rsidR="005206D9" w:rsidRDefault="005206D9">
      <w:pPr>
        <w:jc w:val="center"/>
        <w:rPr>
          <w:b/>
          <w:bCs/>
        </w:rPr>
      </w:pPr>
      <w:r>
        <w:rPr>
          <w:b/>
          <w:bCs/>
        </w:rPr>
        <w:t>PROJEKT ADATLAP MINIMUM TARTALMA</w:t>
      </w:r>
    </w:p>
    <w:p w:rsidR="005206D9" w:rsidRDefault="005206D9">
      <w:pPr>
        <w:jc w:val="center"/>
        <w:rPr>
          <w:b/>
          <w:bCs/>
        </w:rPr>
      </w:pPr>
    </w:p>
    <w:p w:rsidR="005206D9" w:rsidRDefault="005206D9">
      <w:pPr>
        <w:jc w:val="center"/>
        <w:rPr>
          <w:b/>
          <w:bCs/>
        </w:rPr>
      </w:pPr>
      <w:r>
        <w:rPr>
          <w:b/>
          <w:bCs/>
        </w:rPr>
        <w:t>PROJEKT ADATLAP</w:t>
      </w:r>
    </w:p>
    <w:p w:rsidR="005206D9" w:rsidRDefault="005206D9">
      <w:pPr>
        <w:jc w:val="center"/>
        <w:rPr>
          <w:b/>
          <w:bCs/>
        </w:rPr>
      </w:pPr>
    </w:p>
    <w:p w:rsidR="005206D9" w:rsidRDefault="005206D9">
      <w:pPr>
        <w:jc w:val="center"/>
        <w:rPr>
          <w:b/>
          <w:bCs/>
        </w:rPr>
      </w:pPr>
      <w:r>
        <w:rPr>
          <w:b/>
          <w:bCs/>
        </w:rPr>
        <w:t xml:space="preserve">A …………………..LEADER HACS-hoz a LEADER </w:t>
      </w:r>
    </w:p>
    <w:p w:rsidR="005206D9" w:rsidRDefault="005206D9">
      <w:pPr>
        <w:jc w:val="center"/>
        <w:rPr>
          <w:b/>
          <w:bCs/>
        </w:rPr>
      </w:pPr>
      <w:r>
        <w:rPr>
          <w:b/>
          <w:bCs/>
        </w:rPr>
        <w:t>jogcím keretében tervezett projektjavaslat benyújtásához</w:t>
      </w:r>
    </w:p>
    <w:p w:rsidR="005206D9" w:rsidRDefault="005206D9">
      <w:pPr>
        <w:jc w:val="center"/>
      </w:pPr>
    </w:p>
    <w:p w:rsidR="005206D9" w:rsidRDefault="005206D9">
      <w:pPr>
        <w:jc w:val="center"/>
      </w:pPr>
    </w:p>
    <w:p w:rsidR="005206D9" w:rsidRDefault="005206D9">
      <w:pPr>
        <w:jc w:val="center"/>
      </w:pPr>
    </w:p>
    <w:p w:rsidR="005206D9" w:rsidRDefault="005206D9">
      <w:pPr>
        <w:rPr>
          <w:i/>
          <w:iCs/>
        </w:rPr>
      </w:pPr>
      <w:r>
        <w:rPr>
          <w:i/>
          <w:iCs/>
        </w:rPr>
        <w:t xml:space="preserve">A projekt adatlap kitöltéséhez köteles minden LEADER HACS kitöltési útmutatót mellékelni. Az IH által előírt minimum adattartalomhoz mellékeljük pontok szerint a kitöltési útmutatót, mellyel a LEADER HACS által elkészített útmutató kiegészítendő. </w:t>
      </w:r>
    </w:p>
    <w:p w:rsidR="005206D9" w:rsidRDefault="005206D9">
      <w:pPr>
        <w:rPr>
          <w:i/>
          <w:iCs/>
        </w:rPr>
      </w:pPr>
    </w:p>
    <w:p w:rsidR="005206D9" w:rsidRDefault="005206D9">
      <w:pPr>
        <w:jc w:val="both"/>
      </w:pPr>
      <w:r>
        <w:rPr>
          <w:b/>
          <w:bCs/>
        </w:rPr>
        <w:t>Ügyfél neve:</w:t>
      </w:r>
      <w:r>
        <w:t xml:space="preserve"> </w:t>
      </w:r>
      <w:r w:rsidR="00700AC7">
        <w:t>A</w:t>
      </w:r>
      <w:r>
        <w:t>z ügyfél projekt adatlapon feltüntetett hivatalos neve, természetes személy esetén a teljes név</w:t>
      </w:r>
    </w:p>
    <w:p w:rsidR="005206D9" w:rsidRDefault="005206D9">
      <w:pPr>
        <w:jc w:val="both"/>
      </w:pPr>
    </w:p>
    <w:p w:rsidR="005206D9" w:rsidRDefault="005206D9">
      <w:pPr>
        <w:jc w:val="both"/>
      </w:pPr>
      <w:r>
        <w:rPr>
          <w:b/>
          <w:bCs/>
        </w:rPr>
        <w:t xml:space="preserve">Képviseletre jogosult személy neve: </w:t>
      </w:r>
      <w:r>
        <w:t>Az ügyfél képviseletére a létesítő okirat alapján képviseletre jogosult neve (amennyiben releváns)</w:t>
      </w:r>
    </w:p>
    <w:p w:rsidR="005206D9" w:rsidRDefault="005206D9">
      <w:pPr>
        <w:jc w:val="both"/>
      </w:pPr>
    </w:p>
    <w:p w:rsidR="005206D9" w:rsidRDefault="005206D9">
      <w:pPr>
        <w:jc w:val="both"/>
      </w:pPr>
      <w:r>
        <w:rPr>
          <w:b/>
          <w:bCs/>
        </w:rPr>
        <w:t>Ügyfél székhelye/lakcíme:</w:t>
      </w:r>
      <w:r>
        <w:t xml:space="preserve"> Az ügyfél bírósági bejegyzésében szereplő székhely, magánszemély esetén az állandó lakcím.</w:t>
      </w:r>
    </w:p>
    <w:p w:rsidR="005206D9" w:rsidRDefault="005206D9">
      <w:pPr>
        <w:jc w:val="both"/>
      </w:pPr>
    </w:p>
    <w:p w:rsidR="005206D9" w:rsidRDefault="005206D9">
      <w:pPr>
        <w:jc w:val="both"/>
      </w:pPr>
      <w:r>
        <w:rPr>
          <w:b/>
          <w:bCs/>
        </w:rPr>
        <w:t>MVH regisztrációs száma:</w:t>
      </w:r>
      <w:r>
        <w:t xml:space="preserve"> Amennyiben rendelkezik az ügyfél MVH regisztrációs számmal, abban az esetben kell kitölteni</w:t>
      </w:r>
    </w:p>
    <w:p w:rsidR="005206D9" w:rsidRDefault="005206D9">
      <w:pPr>
        <w:jc w:val="both"/>
      </w:pPr>
    </w:p>
    <w:p w:rsidR="005206D9" w:rsidRDefault="005206D9">
      <w:r>
        <w:rPr>
          <w:b/>
          <w:bCs/>
        </w:rPr>
        <w:t xml:space="preserve">Kapcsolattartó neve: </w:t>
      </w:r>
      <w:r>
        <w:t>A projekt kapcsán felelős kapcsolattartó személy neve, telefonszáma</w:t>
      </w:r>
    </w:p>
    <w:p w:rsidR="005206D9" w:rsidRDefault="005206D9">
      <w:pPr>
        <w:jc w:val="both"/>
        <w:rPr>
          <w:b/>
          <w:bCs/>
        </w:rPr>
      </w:pPr>
    </w:p>
    <w:p w:rsidR="005206D9" w:rsidRDefault="005206D9">
      <w:pPr>
        <w:jc w:val="both"/>
      </w:pPr>
      <w:r>
        <w:rPr>
          <w:b/>
          <w:bCs/>
        </w:rPr>
        <w:t>Ügyfél által választott értesítési mód:</w:t>
      </w:r>
      <w:r>
        <w:rPr>
          <w:i/>
          <w:iCs/>
        </w:rPr>
        <w:t xml:space="preserve"> </w:t>
      </w:r>
      <w:r>
        <w:t xml:space="preserve">Tegyen X-et a kiválasztott értesítési mód előtti négyzetbe! Az elektronikus értesítés kézbesítési ideje a munkaszervezet általi kiküldés időpontja. Kérjük ezt figyelembe venni az értesítés módjának kiválasztásánál. </w:t>
      </w:r>
    </w:p>
    <w:p w:rsidR="005206D9" w:rsidRDefault="005206D9">
      <w:pPr>
        <w:jc w:val="both"/>
      </w:pPr>
      <w:r>
        <w:t>Kizárólag egy értesítési cím jelölhető be. Amennyiben mindkét cím feltüntetésre kerül, úgy az elektronikus cím alkalmazandó kapcsolattartásra</w:t>
      </w:r>
    </w:p>
    <w:p w:rsidR="005206D9" w:rsidRDefault="005206D9">
      <w:pPr>
        <w:rPr>
          <w:b/>
          <w:bCs/>
        </w:rPr>
      </w:pPr>
    </w:p>
    <w:p w:rsidR="005206D9" w:rsidRDefault="005206D9">
      <w:pPr>
        <w:jc w:val="both"/>
        <w:rPr>
          <w:b/>
          <w:bCs/>
        </w:rPr>
      </w:pPr>
      <w:r>
        <w:rPr>
          <w:b/>
          <w:bCs/>
        </w:rPr>
        <w:t>Projektjavaslatra vonatkozó információk:</w:t>
      </w:r>
    </w:p>
    <w:p w:rsidR="005206D9" w:rsidRDefault="005206D9">
      <w:pPr>
        <w:jc w:val="both"/>
        <w:rPr>
          <w:b/>
          <w:bCs/>
        </w:rPr>
      </w:pPr>
    </w:p>
    <w:p w:rsidR="005206D9" w:rsidRDefault="005206D9">
      <w:pPr>
        <w:jc w:val="both"/>
      </w:pPr>
      <w:r>
        <w:rPr>
          <w:b/>
          <w:bCs/>
        </w:rPr>
        <w:t xml:space="preserve">Fejlesztés megnevezése: </w:t>
      </w:r>
      <w:r>
        <w:t>A tervezett fejlesztés, rövid, átfogó megnevezése, címe</w:t>
      </w:r>
    </w:p>
    <w:p w:rsidR="005206D9" w:rsidRDefault="005206D9">
      <w:pPr>
        <w:jc w:val="both"/>
      </w:pPr>
      <w:r>
        <w:rPr>
          <w:b/>
          <w:bCs/>
        </w:rPr>
        <w:t>HVS cél megjelölése:</w:t>
      </w:r>
      <w:r>
        <w:t xml:space="preserve">  A HVS-ben a LEADER HACS által meghatározott célkitűzés megnevezése</w:t>
      </w:r>
    </w:p>
    <w:p w:rsidR="005206D9" w:rsidRDefault="005206D9">
      <w:pPr>
        <w:jc w:val="both"/>
      </w:pPr>
    </w:p>
    <w:p w:rsidR="005206D9" w:rsidRDefault="005206D9">
      <w:pPr>
        <w:jc w:val="both"/>
      </w:pPr>
      <w:r>
        <w:rPr>
          <w:b/>
          <w:bCs/>
        </w:rPr>
        <w:t>HVS intézkedés megjelölése:</w:t>
      </w:r>
      <w:r>
        <w:t xml:space="preserve"> A HVS-ben a LEADER HACS által, a célkitűzések elérése céljából megfogalmazott intézkedés megnevezése</w:t>
      </w:r>
    </w:p>
    <w:p w:rsidR="005206D9" w:rsidRDefault="005206D9">
      <w:pPr>
        <w:jc w:val="both"/>
      </w:pPr>
    </w:p>
    <w:p w:rsidR="005206D9" w:rsidRDefault="005206D9">
      <w:pPr>
        <w:jc w:val="both"/>
      </w:pPr>
      <w:r>
        <w:rPr>
          <w:b/>
          <w:bCs/>
        </w:rPr>
        <w:t>Támogatható tevékenységek</w:t>
      </w:r>
      <w:r>
        <w:t>: A LEADER rendelet 2.§. (3) bekezdésében felsorolt tevékenységek közül kell kiválasztani a fejlesztés keretében tervezett tevékenységet/tevékenységeket. Több tevékenység is megjelölhető.</w:t>
      </w:r>
    </w:p>
    <w:p w:rsidR="005206D9" w:rsidRDefault="005206D9">
      <w:pPr>
        <w:jc w:val="both"/>
      </w:pPr>
    </w:p>
    <w:p w:rsidR="005206D9" w:rsidRDefault="005206D9">
      <w:pPr>
        <w:jc w:val="both"/>
      </w:pPr>
      <w:r>
        <w:rPr>
          <w:b/>
          <w:bCs/>
        </w:rPr>
        <w:lastRenderedPageBreak/>
        <w:t xml:space="preserve">Megvalósítás tervezett helyszíne: </w:t>
      </w:r>
      <w:r>
        <w:t>A LEADER HACS illetékességi területén lévő település megnevezése, ahol a projektjavaslatban szereplő fejlesztést kívánják megvalósítani</w:t>
      </w:r>
    </w:p>
    <w:p w:rsidR="005206D9" w:rsidRDefault="005206D9">
      <w:pPr>
        <w:jc w:val="both"/>
      </w:pPr>
    </w:p>
    <w:p w:rsidR="005206D9" w:rsidRDefault="005206D9">
      <w:pPr>
        <w:jc w:val="both"/>
      </w:pPr>
      <w:r>
        <w:rPr>
          <w:b/>
          <w:bCs/>
        </w:rPr>
        <w:t>A tervezett projekt célja (500 karakter):</w:t>
      </w:r>
      <w:r>
        <w:t xml:space="preserve"> Annak rövid bemutatása, hogy a fejlesztés, illetve program megvalósításával milyen célokat kívánnak elérni és ez közvetve hogyan segíti elő a HVS-ben a LEADER HACS által meghatározott célkitűzések elérését.</w:t>
      </w:r>
    </w:p>
    <w:p w:rsidR="005206D9" w:rsidRDefault="005206D9">
      <w:pPr>
        <w:jc w:val="both"/>
      </w:pPr>
    </w:p>
    <w:p w:rsidR="005206D9" w:rsidRDefault="005206D9">
      <w:pPr>
        <w:jc w:val="both"/>
      </w:pPr>
      <w:r>
        <w:rPr>
          <w:b/>
          <w:bCs/>
        </w:rPr>
        <w:t>A tervezett fejlesztés rövid, tényszerű bemutatása (2500 karakter):</w:t>
      </w:r>
      <w:r>
        <w:t xml:space="preserve"> A konkrét fejlesztés és a projektkörnyezet bemutatása, a fejlesztés indokolása, a várható eredmények bemutatása.</w:t>
      </w:r>
    </w:p>
    <w:p w:rsidR="005206D9" w:rsidRDefault="005206D9">
      <w:pPr>
        <w:jc w:val="both"/>
      </w:pPr>
    </w:p>
    <w:p w:rsidR="005206D9" w:rsidRDefault="005206D9">
      <w:pPr>
        <w:jc w:val="both"/>
      </w:pPr>
      <w:r>
        <w:rPr>
          <w:b/>
          <w:bCs/>
        </w:rPr>
        <w:t xml:space="preserve">Költségvetés: </w:t>
      </w:r>
      <w:r>
        <w:t>A projekt teljes költsége az igényelt támogatással és saját forrással számítottan.</w:t>
      </w:r>
    </w:p>
    <w:p w:rsidR="005206D9" w:rsidRDefault="005206D9">
      <w:pPr>
        <w:jc w:val="both"/>
      </w:pPr>
    </w:p>
    <w:p w:rsidR="005206D9" w:rsidRDefault="005206D9">
      <w:pPr>
        <w:jc w:val="both"/>
      </w:pPr>
      <w:r>
        <w:rPr>
          <w:b/>
          <w:bCs/>
        </w:rPr>
        <w:t xml:space="preserve">A projekt megvalósításához igényelt támogatás: </w:t>
      </w:r>
      <w:r>
        <w:t>A projekt teljes költségvetésén belül a LEADER forrásból igényelt támogatás összege.</w:t>
      </w:r>
    </w:p>
    <w:p w:rsidR="005206D9" w:rsidRDefault="005206D9">
      <w:pPr>
        <w:jc w:val="both"/>
      </w:pPr>
    </w:p>
    <w:p w:rsidR="005206D9" w:rsidRDefault="005206D9">
      <w:pPr>
        <w:jc w:val="both"/>
      </w:pPr>
      <w:r>
        <w:rPr>
          <w:b/>
          <w:bCs/>
        </w:rPr>
        <w:t xml:space="preserve">Képviselő neve, aláírás: </w:t>
      </w:r>
      <w:r>
        <w:t>Az ügyfél cégbejegyzés szerinti hivatalos képviselőjének neve és aláírása.</w:t>
      </w:r>
    </w:p>
    <w:p w:rsidR="005206D9" w:rsidRDefault="005206D9">
      <w:pPr>
        <w:jc w:val="both"/>
      </w:pPr>
    </w:p>
    <w:p w:rsidR="005206D9" w:rsidRDefault="005206D9">
      <w:pPr>
        <w:jc w:val="both"/>
        <w:rPr>
          <w:bCs/>
        </w:rPr>
      </w:pPr>
      <w:r>
        <w:rPr>
          <w:b/>
          <w:u w:val="single"/>
        </w:rPr>
        <w:t xml:space="preserve">A LEADER HACS által előírt vállalások projekten belüli megvalósulásának, a kritériumoknak való megfelelés, a </w:t>
      </w:r>
      <w:proofErr w:type="spellStart"/>
      <w:r>
        <w:rPr>
          <w:b/>
          <w:u w:val="single"/>
        </w:rPr>
        <w:t>LEADER-szerűséget</w:t>
      </w:r>
      <w:proofErr w:type="spellEnd"/>
      <w:r>
        <w:rPr>
          <w:b/>
          <w:u w:val="single"/>
        </w:rPr>
        <w:t xml:space="preserve"> igazoló projekt elemek bemutatása:</w:t>
      </w:r>
      <w:r>
        <w:rPr>
          <w:bCs/>
        </w:rPr>
        <w:t xml:space="preserve"> A LEADER HACS által a LEADER Intézkedési Tervében megfogalmazott korlátok, kritériumok, vállalások bemutatása, indoklása, alátámasztása. Az itt leírtak alapján látható legyen, hogy a LEADER HACS által előírt milyen módon fognak érvényesülni a projekt végrehajtása során, illetve a</w:t>
      </w:r>
      <w:r w:rsidR="00700AC7">
        <w:rPr>
          <w:bCs/>
        </w:rPr>
        <w:t xml:space="preserve"> </w:t>
      </w:r>
      <w:r>
        <w:rPr>
          <w:bCs/>
        </w:rPr>
        <w:t>fenntartási időszak idején.</w:t>
      </w:r>
    </w:p>
    <w:p w:rsidR="005206D9" w:rsidRDefault="005206D9">
      <w:pPr>
        <w:ind w:left="1068"/>
        <w:jc w:val="both"/>
        <w:rPr>
          <w:bCs/>
          <w:u w:val="single"/>
        </w:rPr>
      </w:pPr>
    </w:p>
    <w:p w:rsidR="005206D9" w:rsidRDefault="005206D9">
      <w:pPr>
        <w:jc w:val="both"/>
        <w:rPr>
          <w:bCs/>
        </w:rPr>
      </w:pPr>
      <w:r>
        <w:rPr>
          <w:b/>
          <w:u w:val="single"/>
        </w:rPr>
        <w:t>Csatolandó dokumentumok felsorolása:</w:t>
      </w:r>
      <w:r>
        <w:rPr>
          <w:bCs/>
        </w:rPr>
        <w:t xml:space="preserve"> Amennyiben a LEADER HACS a projekt adatlaphoz további mellékleteket, nyilatkozatokat kíván bekérni, azok csatolását itt kell feltüntetnie az ügyfélnek.</w:t>
      </w:r>
    </w:p>
    <w:p w:rsidR="005206D9" w:rsidRDefault="005206D9">
      <w:pPr>
        <w:jc w:val="both"/>
        <w:rPr>
          <w:b/>
        </w:rPr>
      </w:pPr>
    </w:p>
    <w:p w:rsidR="005206D9" w:rsidRDefault="005206D9">
      <w:pPr>
        <w:jc w:val="both"/>
        <w:rPr>
          <w:b/>
          <w:bCs/>
        </w:rPr>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p w:rsidR="005206D9" w:rsidRDefault="005206D9">
      <w:pPr>
        <w:jc w:val="both"/>
      </w:pPr>
    </w:p>
    <w:sectPr w:rsidR="005206D9">
      <w:headerReference w:type="even" r:id="rId11"/>
      <w:headerReference w:type="default" r:id="rId12"/>
      <w:footerReference w:type="default" r:id="rId13"/>
      <w:headerReference w:type="firs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C2" w:rsidRDefault="00B766C2">
      <w:r>
        <w:separator/>
      </w:r>
    </w:p>
  </w:endnote>
  <w:endnote w:type="continuationSeparator" w:id="0">
    <w:p w:rsidR="00B766C2" w:rsidRDefault="00B7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3" w:usb1="00000000" w:usb2="00000000" w:usb3="00000000" w:csb0="00000001" w:csb1="00000000"/>
  </w:font>
  <w:font w:name="H-Helvetica Thin">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C7" w:rsidRDefault="00700AC7">
    <w:pPr>
      <w:pStyle w:val="llb"/>
      <w:jc w:val="center"/>
    </w:pPr>
    <w:r>
      <w:fldChar w:fldCharType="begin"/>
    </w:r>
    <w:r>
      <w:instrText>PAGE   \* MERGEFORMAT</w:instrText>
    </w:r>
    <w:r>
      <w:fldChar w:fldCharType="separate"/>
    </w:r>
    <w:r w:rsidR="003A45B4">
      <w:rPr>
        <w:noProof/>
      </w:rPr>
      <w:t>2</w:t>
    </w:r>
    <w:r>
      <w:fldChar w:fldCharType="end"/>
    </w:r>
  </w:p>
  <w:p w:rsidR="00700AC7" w:rsidRDefault="00700AC7">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C7" w:rsidRDefault="00A834A2">
    <w:pPr>
      <w:pStyle w:val="llb"/>
      <w:ind w:right="360"/>
    </w:pPr>
    <w:r>
      <w:rPr>
        <w:noProof/>
        <w:lang w:eastAsia="hu-HU"/>
      </w:rPr>
      <mc:AlternateContent>
        <mc:Choice Requires="wps">
          <w:drawing>
            <wp:anchor distT="0" distB="0" distL="0" distR="0" simplePos="0" relativeHeight="251657728" behindDoc="0" locked="0" layoutInCell="1" allowOverlap="1" wp14:anchorId="41742D3C" wp14:editId="20F82DA4">
              <wp:simplePos x="0" y="0"/>
              <wp:positionH relativeFrom="page">
                <wp:posOffset>6507480</wp:posOffset>
              </wp:positionH>
              <wp:positionV relativeFrom="paragraph">
                <wp:posOffset>635</wp:posOffset>
              </wp:positionV>
              <wp:extent cx="152400" cy="168275"/>
              <wp:effectExtent l="1905" t="6350" r="7620"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82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0AC7" w:rsidRDefault="00700AC7">
                          <w:pPr>
                            <w:pStyle w:val="llb"/>
                          </w:pPr>
                          <w:r>
                            <w:rPr>
                              <w:rStyle w:val="Oldalszm"/>
                            </w:rPr>
                            <w:fldChar w:fldCharType="begin"/>
                          </w:r>
                          <w:r>
                            <w:rPr>
                              <w:rStyle w:val="Oldalszm"/>
                            </w:rPr>
                            <w:instrText xml:space="preserve"> PAGE </w:instrText>
                          </w:r>
                          <w:r>
                            <w:rPr>
                              <w:rStyle w:val="Oldalszm"/>
                            </w:rPr>
                            <w:fldChar w:fldCharType="separate"/>
                          </w:r>
                          <w:r w:rsidR="003A45B4">
                            <w:rPr>
                              <w:rStyle w:val="Oldalszm"/>
                              <w:noProof/>
                            </w:rPr>
                            <w:t>25</w:t>
                          </w:r>
                          <w:r>
                            <w:rPr>
                              <w:rStyle w:val="Oldalszm"/>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2.4pt;margin-top:.05pt;width:12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" stroked="f">
              <v:fill opacity="0"/>
              <v:textbox inset="0,0,0,0">
                <w:txbxContent>
                  <w:p w:rsidR="00700AC7" w:rsidRDefault="00700AC7">
                    <w:pPr>
                      <w:pStyle w:val="llb"/>
                    </w:pPr>
                    <w:r>
                      <w:rPr>
                        <w:rStyle w:val="Oldalszm"/>
                      </w:rPr>
                      <w:fldChar w:fldCharType="begin"/>
                    </w:r>
                    <w:r>
                      <w:rPr>
                        <w:rStyle w:val="Oldalszm"/>
                      </w:rPr>
                      <w:instrText xml:space="preserve"> PAGE </w:instrText>
                    </w:r>
                    <w:r>
                      <w:rPr>
                        <w:rStyle w:val="Oldalszm"/>
                      </w:rPr>
                      <w:fldChar w:fldCharType="separate"/>
                    </w:r>
                    <w:r w:rsidR="003A45B4">
                      <w:rPr>
                        <w:rStyle w:val="Oldalszm"/>
                        <w:noProof/>
                      </w:rPr>
                      <w:t>25</w:t>
                    </w:r>
                    <w:r>
                      <w:rPr>
                        <w:rStyle w:val="Oldalszm"/>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C2" w:rsidRDefault="00B766C2">
      <w:r>
        <w:separator/>
      </w:r>
    </w:p>
  </w:footnote>
  <w:footnote w:type="continuationSeparator" w:id="0">
    <w:p w:rsidR="00B766C2" w:rsidRDefault="00B76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C7" w:rsidRDefault="00700AC7">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C7" w:rsidRDefault="00700AC7">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AC7" w:rsidRDefault="00700AC7">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upperRoman"/>
      <w:lvlText w:val="%1."/>
      <w:lvlJc w:val="left"/>
      <w:pPr>
        <w:tabs>
          <w:tab w:val="num" w:pos="1080"/>
        </w:tabs>
        <w:ind w:left="1080" w:hanging="72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2"/>
    <w:lvl w:ilvl="0">
      <w:start w:val="1"/>
      <w:numFmt w:val="bullet"/>
      <w:lvlText w:val="·"/>
      <w:lvlJc w:val="left"/>
      <w:pPr>
        <w:tabs>
          <w:tab w:val="num" w:pos="2136"/>
        </w:tabs>
        <w:ind w:left="2136" w:hanging="360"/>
      </w:pPr>
      <w:rPr>
        <w:rFonts w:ascii="Symbol" w:hAnsi="Symbol"/>
        <w:color w:val="auto"/>
      </w:rPr>
    </w:lvl>
    <w:lvl w:ilvl="1">
      <w:numFmt w:val="bullet"/>
      <w:lvlText w:val="-"/>
      <w:lvlJc w:val="left"/>
      <w:pPr>
        <w:tabs>
          <w:tab w:val="num" w:pos="2856"/>
        </w:tabs>
        <w:ind w:left="2856" w:hanging="360"/>
      </w:pPr>
      <w:rPr>
        <w:rFonts w:ascii="Times New Roman" w:hAnsi="Times New Roman"/>
      </w:rPr>
    </w:lvl>
    <w:lvl w:ilvl="2">
      <w:start w:val="1"/>
      <w:numFmt w:val="bullet"/>
      <w:lvlText w:val="§"/>
      <w:lvlJc w:val="left"/>
      <w:pPr>
        <w:tabs>
          <w:tab w:val="num" w:pos="3576"/>
        </w:tabs>
        <w:ind w:left="3576" w:hanging="360"/>
      </w:pPr>
      <w:rPr>
        <w:rFonts w:ascii="Wingdings" w:hAnsi="Wingdings"/>
      </w:rPr>
    </w:lvl>
    <w:lvl w:ilvl="3">
      <w:start w:val="1"/>
      <w:numFmt w:val="bullet"/>
      <w:lvlText w:val="·"/>
      <w:lvlJc w:val="left"/>
      <w:pPr>
        <w:tabs>
          <w:tab w:val="num" w:pos="4296"/>
        </w:tabs>
        <w:ind w:left="4296" w:hanging="360"/>
      </w:pPr>
      <w:rPr>
        <w:rFonts w:ascii="Symbol" w:hAnsi="Symbol"/>
        <w:color w:val="auto"/>
      </w:rPr>
    </w:lvl>
    <w:lvl w:ilvl="4">
      <w:start w:val="1"/>
      <w:numFmt w:val="bullet"/>
      <w:lvlText w:val="o"/>
      <w:lvlJc w:val="left"/>
      <w:pPr>
        <w:tabs>
          <w:tab w:val="num" w:pos="5016"/>
        </w:tabs>
        <w:ind w:left="5016" w:hanging="360"/>
      </w:pPr>
      <w:rPr>
        <w:rFonts w:ascii="Courier New" w:hAnsi="Courier New"/>
      </w:rPr>
    </w:lvl>
    <w:lvl w:ilvl="5">
      <w:start w:val="1"/>
      <w:numFmt w:val="bullet"/>
      <w:lvlText w:val="§"/>
      <w:lvlJc w:val="left"/>
      <w:pPr>
        <w:tabs>
          <w:tab w:val="num" w:pos="5736"/>
        </w:tabs>
        <w:ind w:left="5736" w:hanging="360"/>
      </w:pPr>
      <w:rPr>
        <w:rFonts w:ascii="Wingdings" w:hAnsi="Wingdings"/>
      </w:rPr>
    </w:lvl>
    <w:lvl w:ilvl="6">
      <w:start w:val="1"/>
      <w:numFmt w:val="bullet"/>
      <w:lvlText w:val="·"/>
      <w:lvlJc w:val="left"/>
      <w:pPr>
        <w:tabs>
          <w:tab w:val="num" w:pos="6456"/>
        </w:tabs>
        <w:ind w:left="6456" w:hanging="360"/>
      </w:pPr>
      <w:rPr>
        <w:rFonts w:ascii="Symbol" w:hAnsi="Symbol"/>
      </w:rPr>
    </w:lvl>
    <w:lvl w:ilvl="7">
      <w:start w:val="1"/>
      <w:numFmt w:val="bullet"/>
      <w:lvlText w:val="o"/>
      <w:lvlJc w:val="left"/>
      <w:pPr>
        <w:tabs>
          <w:tab w:val="num" w:pos="7176"/>
        </w:tabs>
        <w:ind w:left="7176" w:hanging="360"/>
      </w:pPr>
      <w:rPr>
        <w:rFonts w:ascii="Courier New" w:hAnsi="Courier New"/>
      </w:rPr>
    </w:lvl>
    <w:lvl w:ilvl="8">
      <w:start w:val="1"/>
      <w:numFmt w:val="bullet"/>
      <w:lvlText w:val="§"/>
      <w:lvlJc w:val="left"/>
      <w:pPr>
        <w:tabs>
          <w:tab w:val="num" w:pos="7896"/>
        </w:tabs>
        <w:ind w:left="7896" w:hanging="360"/>
      </w:pPr>
      <w:rPr>
        <w:rFonts w:ascii="Wingdings" w:hAnsi="Wingdings"/>
      </w:rPr>
    </w:lvl>
  </w:abstractNum>
  <w:abstractNum w:abstractNumId="3">
    <w:nsid w:val="00000004"/>
    <w:multiLevelType w:val="singleLevel"/>
    <w:tmpl w:val="00000004"/>
    <w:name w:val="WW8Num3"/>
    <w:lvl w:ilvl="0">
      <w:start w:val="1"/>
      <w:numFmt w:val="decimal"/>
      <w:lvlText w:val="%1."/>
      <w:lvlJc w:val="left"/>
      <w:pPr>
        <w:tabs>
          <w:tab w:val="num" w:pos="720"/>
        </w:tabs>
        <w:ind w:left="720" w:hanging="360"/>
      </w:pPr>
    </w:lvl>
  </w:abstractNum>
  <w:abstractNum w:abstractNumId="4">
    <w:nsid w:val="00000005"/>
    <w:multiLevelType w:val="singleLevel"/>
    <w:tmpl w:val="00000005"/>
    <w:name w:val="WW8Num4"/>
    <w:lvl w:ilvl="0">
      <w:start w:val="1"/>
      <w:numFmt w:val="decimal"/>
      <w:lvlText w:val="%1."/>
      <w:lvlJc w:val="left"/>
      <w:pPr>
        <w:tabs>
          <w:tab w:val="num" w:pos="720"/>
        </w:tabs>
        <w:ind w:left="720" w:hanging="360"/>
      </w:pPr>
    </w:lvl>
  </w:abstractNum>
  <w:abstractNum w:abstractNumId="5">
    <w:nsid w:val="00000006"/>
    <w:multiLevelType w:val="singleLevel"/>
    <w:tmpl w:val="00000006"/>
    <w:name w:val="WW8Num5"/>
    <w:lvl w:ilvl="0">
      <w:start w:val="1"/>
      <w:numFmt w:val="bullet"/>
      <w:lvlText w:val=""/>
      <w:lvlJc w:val="left"/>
      <w:pPr>
        <w:tabs>
          <w:tab w:val="num" w:pos="0"/>
        </w:tabs>
        <w:ind w:left="720" w:hanging="360"/>
      </w:pPr>
      <w:rPr>
        <w:rFonts w:ascii="Wingdings" w:hAnsi="Wingdings"/>
      </w:rPr>
    </w:lvl>
  </w:abstractNum>
  <w:abstractNum w:abstractNumId="6">
    <w:nsid w:val="00000007"/>
    <w:multiLevelType w:val="singleLevel"/>
    <w:tmpl w:val="00000007"/>
    <w:name w:val="WW8Num6"/>
    <w:lvl w:ilvl="0">
      <w:start w:val="1"/>
      <w:numFmt w:val="lowerLetter"/>
      <w:lvlText w:val="%1)"/>
      <w:lvlJc w:val="left"/>
      <w:pPr>
        <w:tabs>
          <w:tab w:val="num" w:pos="1080"/>
        </w:tabs>
        <w:ind w:left="1080" w:hanging="360"/>
      </w:pPr>
    </w:lvl>
  </w:abstractNum>
  <w:abstractNum w:abstractNumId="7">
    <w:nsid w:val="00000008"/>
    <w:multiLevelType w:val="singleLevel"/>
    <w:tmpl w:val="00000008"/>
    <w:name w:val="WW8Num7"/>
    <w:lvl w:ilvl="0">
      <w:start w:val="1"/>
      <w:numFmt w:val="lowerLetter"/>
      <w:lvlText w:val="%1)"/>
      <w:lvlJc w:val="left"/>
      <w:pPr>
        <w:tabs>
          <w:tab w:val="num" w:pos="1070"/>
        </w:tabs>
        <w:ind w:left="1070" w:hanging="360"/>
      </w:pPr>
    </w:lvl>
  </w:abstractNum>
  <w:abstractNum w:abstractNumId="8">
    <w:nsid w:val="00000009"/>
    <w:multiLevelType w:val="singleLevel"/>
    <w:tmpl w:val="00000009"/>
    <w:name w:val="WW8Num9"/>
    <w:lvl w:ilvl="0">
      <w:start w:val="2"/>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1B700BF"/>
    <w:multiLevelType w:val="hybridMultilevel"/>
    <w:tmpl w:val="9B30FA90"/>
    <w:lvl w:ilvl="0" w:tplc="040E000F">
      <w:start w:val="1"/>
      <w:numFmt w:val="decimal"/>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11">
    <w:nsid w:val="047C424C"/>
    <w:multiLevelType w:val="multilevel"/>
    <w:tmpl w:val="9374526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2">
    <w:nsid w:val="05071F44"/>
    <w:multiLevelType w:val="hybridMultilevel"/>
    <w:tmpl w:val="7BD653A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0F8F1958"/>
    <w:multiLevelType w:val="hybridMultilevel"/>
    <w:tmpl w:val="9AB47CB8"/>
    <w:lvl w:ilvl="0" w:tplc="A17239B6">
      <w:start w:val="1"/>
      <w:numFmt w:val="upperRoman"/>
      <w:lvlText w:val="%1."/>
      <w:lvlJc w:val="left"/>
      <w:pPr>
        <w:tabs>
          <w:tab w:val="num" w:pos="1080"/>
        </w:tabs>
        <w:ind w:left="1080" w:hanging="720"/>
      </w:pPr>
      <w:rPr>
        <w:rFonts w:hint="default"/>
      </w:rPr>
    </w:lvl>
    <w:lvl w:ilvl="1" w:tplc="BD026962">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12447E7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12D11424"/>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23CB5D0E"/>
    <w:multiLevelType w:val="hybridMultilevel"/>
    <w:tmpl w:val="56CC27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D4020BA"/>
    <w:multiLevelType w:val="multilevel"/>
    <w:tmpl w:val="040E001F"/>
    <w:lvl w:ilvl="0">
      <w:start w:val="1"/>
      <w:numFmt w:val="decimal"/>
      <w:lvlText w:val="%1."/>
      <w:lvlJc w:val="left"/>
      <w:pPr>
        <w:tabs>
          <w:tab w:val="num" w:pos="1428"/>
        </w:tabs>
        <w:ind w:left="1428" w:hanging="360"/>
      </w:pPr>
      <w:rPr>
        <w:rFonts w:hint="default"/>
      </w:rPr>
    </w:lvl>
    <w:lvl w:ilvl="1">
      <w:start w:val="1"/>
      <w:numFmt w:val="decimal"/>
      <w:lvlText w:val="%1.%2."/>
      <w:lvlJc w:val="left"/>
      <w:pPr>
        <w:tabs>
          <w:tab w:val="num" w:pos="1860"/>
        </w:tabs>
        <w:ind w:left="1860" w:hanging="432"/>
      </w:pPr>
      <w:rPr>
        <w:rFonts w:hint="default"/>
      </w:rPr>
    </w:lvl>
    <w:lvl w:ilvl="2">
      <w:start w:val="1"/>
      <w:numFmt w:val="decimal"/>
      <w:lvlText w:val="%1.%2.%3."/>
      <w:lvlJc w:val="left"/>
      <w:pPr>
        <w:tabs>
          <w:tab w:val="num" w:pos="2292"/>
        </w:tabs>
        <w:ind w:left="2292" w:hanging="504"/>
      </w:pPr>
      <w:rPr>
        <w:rFonts w:hint="default"/>
      </w:rPr>
    </w:lvl>
    <w:lvl w:ilvl="3">
      <w:start w:val="1"/>
      <w:numFmt w:val="decimal"/>
      <w:lvlText w:val="%1.%2.%3.%4."/>
      <w:lvlJc w:val="left"/>
      <w:pPr>
        <w:tabs>
          <w:tab w:val="num" w:pos="2796"/>
        </w:tabs>
        <w:ind w:left="2796" w:hanging="648"/>
      </w:pPr>
      <w:rPr>
        <w:rFonts w:hint="default"/>
      </w:rPr>
    </w:lvl>
    <w:lvl w:ilvl="4">
      <w:start w:val="1"/>
      <w:numFmt w:val="decimal"/>
      <w:lvlText w:val="%1.%2.%3.%4.%5."/>
      <w:lvlJc w:val="left"/>
      <w:pPr>
        <w:tabs>
          <w:tab w:val="num" w:pos="3300"/>
        </w:tabs>
        <w:ind w:left="3300" w:hanging="792"/>
      </w:pPr>
      <w:rPr>
        <w:rFonts w:hint="default"/>
      </w:rPr>
    </w:lvl>
    <w:lvl w:ilvl="5">
      <w:start w:val="1"/>
      <w:numFmt w:val="decimal"/>
      <w:lvlText w:val="%1.%2.%3.%4.%5.%6."/>
      <w:lvlJc w:val="left"/>
      <w:pPr>
        <w:tabs>
          <w:tab w:val="num" w:pos="3804"/>
        </w:tabs>
        <w:ind w:left="3804" w:hanging="936"/>
      </w:pPr>
      <w:rPr>
        <w:rFonts w:hint="default"/>
      </w:rPr>
    </w:lvl>
    <w:lvl w:ilvl="6">
      <w:start w:val="1"/>
      <w:numFmt w:val="decimal"/>
      <w:lvlText w:val="%1.%2.%3.%4.%5.%6.%7."/>
      <w:lvlJc w:val="left"/>
      <w:pPr>
        <w:tabs>
          <w:tab w:val="num" w:pos="4308"/>
        </w:tabs>
        <w:ind w:left="4308" w:hanging="1080"/>
      </w:pPr>
      <w:rPr>
        <w:rFonts w:hint="default"/>
      </w:rPr>
    </w:lvl>
    <w:lvl w:ilvl="7">
      <w:start w:val="1"/>
      <w:numFmt w:val="decimal"/>
      <w:lvlText w:val="%1.%2.%3.%4.%5.%6.%7.%8."/>
      <w:lvlJc w:val="left"/>
      <w:pPr>
        <w:tabs>
          <w:tab w:val="num" w:pos="4812"/>
        </w:tabs>
        <w:ind w:left="4812" w:hanging="1224"/>
      </w:pPr>
      <w:rPr>
        <w:rFonts w:hint="default"/>
      </w:rPr>
    </w:lvl>
    <w:lvl w:ilvl="8">
      <w:start w:val="1"/>
      <w:numFmt w:val="decimal"/>
      <w:lvlText w:val="%1.%2.%3.%4.%5.%6.%7.%8.%9."/>
      <w:lvlJc w:val="left"/>
      <w:pPr>
        <w:tabs>
          <w:tab w:val="num" w:pos="5388"/>
        </w:tabs>
        <w:ind w:left="5388" w:hanging="1440"/>
      </w:pPr>
      <w:rPr>
        <w:rFonts w:hint="default"/>
      </w:rPr>
    </w:lvl>
  </w:abstractNum>
  <w:abstractNum w:abstractNumId="18">
    <w:nsid w:val="31D02E68"/>
    <w:multiLevelType w:val="hybridMultilevel"/>
    <w:tmpl w:val="1CE85E42"/>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9">
    <w:nsid w:val="3466726F"/>
    <w:multiLevelType w:val="multilevel"/>
    <w:tmpl w:val="44CCD42E"/>
    <w:lvl w:ilvl="0">
      <w:start w:val="1"/>
      <w:numFmt w:val="decimal"/>
      <w:lvlText w:val="%1."/>
      <w:lvlJc w:val="left"/>
      <w:pPr>
        <w:tabs>
          <w:tab w:val="num" w:pos="1428"/>
        </w:tabs>
        <w:ind w:left="1428" w:hanging="360"/>
      </w:pPr>
    </w:lvl>
    <w:lvl w:ilvl="1">
      <w:start w:val="9"/>
      <w:numFmt w:val="decimal"/>
      <w:isLgl/>
      <w:lvlText w:val="%1.%2."/>
      <w:lvlJc w:val="left"/>
      <w:pPr>
        <w:tabs>
          <w:tab w:val="num" w:pos="1488"/>
        </w:tabs>
        <w:ind w:left="1488" w:hanging="420"/>
      </w:pPr>
      <w:rPr>
        <w:rFonts w:hint="default"/>
      </w:rPr>
    </w:lvl>
    <w:lvl w:ilvl="2">
      <w:start w:val="1"/>
      <w:numFmt w:val="decimal"/>
      <w:isLgl/>
      <w:lvlText w:val="%1.%2.%3."/>
      <w:lvlJc w:val="left"/>
      <w:pPr>
        <w:tabs>
          <w:tab w:val="num" w:pos="1788"/>
        </w:tabs>
        <w:ind w:left="1788" w:hanging="720"/>
      </w:pPr>
      <w:rPr>
        <w:rFonts w:hint="default"/>
      </w:rPr>
    </w:lvl>
    <w:lvl w:ilvl="3">
      <w:start w:val="1"/>
      <w:numFmt w:val="decimal"/>
      <w:isLgl/>
      <w:lvlText w:val="%1.%2.%3.%4."/>
      <w:lvlJc w:val="left"/>
      <w:pPr>
        <w:tabs>
          <w:tab w:val="num" w:pos="1788"/>
        </w:tabs>
        <w:ind w:left="1788" w:hanging="72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148"/>
        </w:tabs>
        <w:ind w:left="2148" w:hanging="108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508"/>
        </w:tabs>
        <w:ind w:left="2508" w:hanging="1440"/>
      </w:pPr>
      <w:rPr>
        <w:rFonts w:hint="default"/>
      </w:rPr>
    </w:lvl>
    <w:lvl w:ilvl="8">
      <w:start w:val="1"/>
      <w:numFmt w:val="decimal"/>
      <w:isLgl/>
      <w:lvlText w:val="%1.%2.%3.%4.%5.%6.%7.%8.%9."/>
      <w:lvlJc w:val="left"/>
      <w:pPr>
        <w:tabs>
          <w:tab w:val="num" w:pos="2868"/>
        </w:tabs>
        <w:ind w:left="2868" w:hanging="1800"/>
      </w:pPr>
      <w:rPr>
        <w:rFonts w:hint="default"/>
      </w:rPr>
    </w:lvl>
  </w:abstractNum>
  <w:abstractNum w:abstractNumId="20">
    <w:nsid w:val="360C2471"/>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nsid w:val="41E824EF"/>
    <w:multiLevelType w:val="multilevel"/>
    <w:tmpl w:val="4E4AEDD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50C7250D"/>
    <w:multiLevelType w:val="hybridMultilevel"/>
    <w:tmpl w:val="31A6F29E"/>
    <w:lvl w:ilvl="0" w:tplc="040E000F">
      <w:start w:val="1"/>
      <w:numFmt w:val="decimal"/>
      <w:lvlText w:val="%1."/>
      <w:lvlJc w:val="left"/>
      <w:pPr>
        <w:tabs>
          <w:tab w:val="num" w:pos="1428"/>
        </w:tabs>
        <w:ind w:left="1428" w:hanging="360"/>
      </w:pPr>
    </w:lvl>
    <w:lvl w:ilvl="1" w:tplc="040E0019" w:tentative="1">
      <w:start w:val="1"/>
      <w:numFmt w:val="lowerLetter"/>
      <w:lvlText w:val="%2."/>
      <w:lvlJc w:val="left"/>
      <w:pPr>
        <w:tabs>
          <w:tab w:val="num" w:pos="2148"/>
        </w:tabs>
        <w:ind w:left="2148" w:hanging="360"/>
      </w:pPr>
    </w:lvl>
    <w:lvl w:ilvl="2" w:tplc="040E001B" w:tentative="1">
      <w:start w:val="1"/>
      <w:numFmt w:val="lowerRoman"/>
      <w:lvlText w:val="%3."/>
      <w:lvlJc w:val="right"/>
      <w:pPr>
        <w:tabs>
          <w:tab w:val="num" w:pos="2868"/>
        </w:tabs>
        <w:ind w:left="2868" w:hanging="180"/>
      </w:pPr>
    </w:lvl>
    <w:lvl w:ilvl="3" w:tplc="040E000F" w:tentative="1">
      <w:start w:val="1"/>
      <w:numFmt w:val="decimal"/>
      <w:lvlText w:val="%4."/>
      <w:lvlJc w:val="left"/>
      <w:pPr>
        <w:tabs>
          <w:tab w:val="num" w:pos="3588"/>
        </w:tabs>
        <w:ind w:left="3588" w:hanging="360"/>
      </w:pPr>
    </w:lvl>
    <w:lvl w:ilvl="4" w:tplc="040E0019" w:tentative="1">
      <w:start w:val="1"/>
      <w:numFmt w:val="lowerLetter"/>
      <w:lvlText w:val="%5."/>
      <w:lvlJc w:val="left"/>
      <w:pPr>
        <w:tabs>
          <w:tab w:val="num" w:pos="4308"/>
        </w:tabs>
        <w:ind w:left="4308" w:hanging="360"/>
      </w:pPr>
    </w:lvl>
    <w:lvl w:ilvl="5" w:tplc="040E001B" w:tentative="1">
      <w:start w:val="1"/>
      <w:numFmt w:val="lowerRoman"/>
      <w:lvlText w:val="%6."/>
      <w:lvlJc w:val="right"/>
      <w:pPr>
        <w:tabs>
          <w:tab w:val="num" w:pos="5028"/>
        </w:tabs>
        <w:ind w:left="5028" w:hanging="180"/>
      </w:pPr>
    </w:lvl>
    <w:lvl w:ilvl="6" w:tplc="040E000F" w:tentative="1">
      <w:start w:val="1"/>
      <w:numFmt w:val="decimal"/>
      <w:lvlText w:val="%7."/>
      <w:lvlJc w:val="left"/>
      <w:pPr>
        <w:tabs>
          <w:tab w:val="num" w:pos="5748"/>
        </w:tabs>
        <w:ind w:left="5748" w:hanging="360"/>
      </w:pPr>
    </w:lvl>
    <w:lvl w:ilvl="7" w:tplc="040E0019" w:tentative="1">
      <w:start w:val="1"/>
      <w:numFmt w:val="lowerLetter"/>
      <w:lvlText w:val="%8."/>
      <w:lvlJc w:val="left"/>
      <w:pPr>
        <w:tabs>
          <w:tab w:val="num" w:pos="6468"/>
        </w:tabs>
        <w:ind w:left="6468" w:hanging="360"/>
      </w:pPr>
    </w:lvl>
    <w:lvl w:ilvl="8" w:tplc="040E001B" w:tentative="1">
      <w:start w:val="1"/>
      <w:numFmt w:val="lowerRoman"/>
      <w:lvlText w:val="%9."/>
      <w:lvlJc w:val="right"/>
      <w:pPr>
        <w:tabs>
          <w:tab w:val="num" w:pos="7188"/>
        </w:tabs>
        <w:ind w:left="7188" w:hanging="180"/>
      </w:pPr>
    </w:lvl>
  </w:abstractNum>
  <w:abstractNum w:abstractNumId="23">
    <w:nsid w:val="52A672A7"/>
    <w:multiLevelType w:val="multilevel"/>
    <w:tmpl w:val="040E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5672287F"/>
    <w:multiLevelType w:val="hybridMultilevel"/>
    <w:tmpl w:val="7390BD20"/>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5">
    <w:nsid w:val="5C6E3031"/>
    <w:multiLevelType w:val="multilevel"/>
    <w:tmpl w:val="9392E226"/>
    <w:lvl w:ilvl="0">
      <w:start w:val="1"/>
      <w:numFmt w:val="upperRoman"/>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5D70641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148420D"/>
    <w:multiLevelType w:val="multilevel"/>
    <w:tmpl w:val="8DC8B62A"/>
    <w:lvl w:ilvl="0">
      <w:start w:val="1"/>
      <w:numFmt w:val="decimal"/>
      <w:lvlText w:val="%1."/>
      <w:lvlJc w:val="left"/>
      <w:pPr>
        <w:tabs>
          <w:tab w:val="num" w:pos="1068"/>
        </w:tabs>
        <w:ind w:left="1068" w:hanging="360"/>
      </w:pPr>
      <w:rPr>
        <w:rFonts w:hint="default"/>
      </w:rPr>
    </w:lvl>
    <w:lvl w:ilvl="1">
      <w:start w:val="4"/>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28">
    <w:nsid w:val="63366964"/>
    <w:multiLevelType w:val="hybridMultilevel"/>
    <w:tmpl w:val="B9301EF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8D74476"/>
    <w:multiLevelType w:val="hybridMultilevel"/>
    <w:tmpl w:val="FFE6A462"/>
    <w:lvl w:ilvl="0" w:tplc="901ACBEE">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30">
    <w:nsid w:val="699B2B9A"/>
    <w:multiLevelType w:val="hybridMultilevel"/>
    <w:tmpl w:val="BF360AC0"/>
    <w:lvl w:ilvl="0" w:tplc="040E0005">
      <w:start w:val="1"/>
      <w:numFmt w:val="bullet"/>
      <w:lvlText w:val=""/>
      <w:lvlJc w:val="left"/>
      <w:pPr>
        <w:tabs>
          <w:tab w:val="num" w:pos="360"/>
        </w:tabs>
        <w:ind w:left="360" w:hanging="360"/>
      </w:pPr>
      <w:rPr>
        <w:rFonts w:ascii="Wingdings" w:hAnsi="Wingdings"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31">
    <w:nsid w:val="70B9460E"/>
    <w:multiLevelType w:val="hybridMultilevel"/>
    <w:tmpl w:val="9DECFE54"/>
    <w:lvl w:ilvl="0" w:tplc="040E000F">
      <w:start w:val="1"/>
      <w:numFmt w:val="decimal"/>
      <w:lvlText w:val="%1."/>
      <w:lvlJc w:val="left"/>
      <w:pPr>
        <w:tabs>
          <w:tab w:val="num" w:pos="1785"/>
        </w:tabs>
        <w:ind w:left="1785" w:hanging="360"/>
      </w:pPr>
    </w:lvl>
    <w:lvl w:ilvl="1" w:tplc="040E0019" w:tentative="1">
      <w:start w:val="1"/>
      <w:numFmt w:val="lowerLetter"/>
      <w:lvlText w:val="%2."/>
      <w:lvlJc w:val="left"/>
      <w:pPr>
        <w:tabs>
          <w:tab w:val="num" w:pos="2505"/>
        </w:tabs>
        <w:ind w:left="2505" w:hanging="360"/>
      </w:pPr>
    </w:lvl>
    <w:lvl w:ilvl="2" w:tplc="040E001B" w:tentative="1">
      <w:start w:val="1"/>
      <w:numFmt w:val="lowerRoman"/>
      <w:lvlText w:val="%3."/>
      <w:lvlJc w:val="right"/>
      <w:pPr>
        <w:tabs>
          <w:tab w:val="num" w:pos="3225"/>
        </w:tabs>
        <w:ind w:left="3225" w:hanging="180"/>
      </w:pPr>
    </w:lvl>
    <w:lvl w:ilvl="3" w:tplc="040E000F" w:tentative="1">
      <w:start w:val="1"/>
      <w:numFmt w:val="decimal"/>
      <w:lvlText w:val="%4."/>
      <w:lvlJc w:val="left"/>
      <w:pPr>
        <w:tabs>
          <w:tab w:val="num" w:pos="3945"/>
        </w:tabs>
        <w:ind w:left="3945" w:hanging="360"/>
      </w:pPr>
    </w:lvl>
    <w:lvl w:ilvl="4" w:tplc="040E0019" w:tentative="1">
      <w:start w:val="1"/>
      <w:numFmt w:val="lowerLetter"/>
      <w:lvlText w:val="%5."/>
      <w:lvlJc w:val="left"/>
      <w:pPr>
        <w:tabs>
          <w:tab w:val="num" w:pos="4665"/>
        </w:tabs>
        <w:ind w:left="4665" w:hanging="360"/>
      </w:pPr>
    </w:lvl>
    <w:lvl w:ilvl="5" w:tplc="040E001B" w:tentative="1">
      <w:start w:val="1"/>
      <w:numFmt w:val="lowerRoman"/>
      <w:lvlText w:val="%6."/>
      <w:lvlJc w:val="right"/>
      <w:pPr>
        <w:tabs>
          <w:tab w:val="num" w:pos="5385"/>
        </w:tabs>
        <w:ind w:left="5385" w:hanging="180"/>
      </w:pPr>
    </w:lvl>
    <w:lvl w:ilvl="6" w:tplc="040E000F" w:tentative="1">
      <w:start w:val="1"/>
      <w:numFmt w:val="decimal"/>
      <w:lvlText w:val="%7."/>
      <w:lvlJc w:val="left"/>
      <w:pPr>
        <w:tabs>
          <w:tab w:val="num" w:pos="6105"/>
        </w:tabs>
        <w:ind w:left="6105" w:hanging="360"/>
      </w:pPr>
    </w:lvl>
    <w:lvl w:ilvl="7" w:tplc="040E0019" w:tentative="1">
      <w:start w:val="1"/>
      <w:numFmt w:val="lowerLetter"/>
      <w:lvlText w:val="%8."/>
      <w:lvlJc w:val="left"/>
      <w:pPr>
        <w:tabs>
          <w:tab w:val="num" w:pos="6825"/>
        </w:tabs>
        <w:ind w:left="6825" w:hanging="360"/>
      </w:pPr>
    </w:lvl>
    <w:lvl w:ilvl="8" w:tplc="040E001B" w:tentative="1">
      <w:start w:val="1"/>
      <w:numFmt w:val="lowerRoman"/>
      <w:lvlText w:val="%9."/>
      <w:lvlJc w:val="right"/>
      <w:pPr>
        <w:tabs>
          <w:tab w:val="num" w:pos="7545"/>
        </w:tabs>
        <w:ind w:left="7545" w:hanging="180"/>
      </w:pPr>
    </w:lvl>
  </w:abstractNum>
  <w:abstractNum w:abstractNumId="32">
    <w:nsid w:val="71CB4103"/>
    <w:multiLevelType w:val="multilevel"/>
    <w:tmpl w:val="6744062A"/>
    <w:lvl w:ilvl="0">
      <w:start w:val="1"/>
      <w:numFmt w:val="decimal"/>
      <w:lvlText w:val="%1."/>
      <w:lvlJc w:val="left"/>
      <w:pPr>
        <w:tabs>
          <w:tab w:val="num" w:pos="1428"/>
        </w:tabs>
        <w:ind w:left="1428" w:hanging="360"/>
      </w:pPr>
    </w:lvl>
    <w:lvl w:ilvl="1">
      <w:start w:val="1"/>
      <w:numFmt w:val="decimal"/>
      <w:isLgl/>
      <w:lvlText w:val="%1.%2."/>
      <w:lvlJc w:val="left"/>
      <w:pPr>
        <w:tabs>
          <w:tab w:val="num" w:pos="1830"/>
        </w:tabs>
        <w:ind w:left="1830" w:hanging="390"/>
      </w:pPr>
      <w:rPr>
        <w:rFonts w:hint="default"/>
      </w:rPr>
    </w:lvl>
    <w:lvl w:ilvl="2">
      <w:start w:val="1"/>
      <w:numFmt w:val="decimal"/>
      <w:isLgl/>
      <w:lvlText w:val="%1.%2.%3."/>
      <w:lvlJc w:val="left"/>
      <w:pPr>
        <w:tabs>
          <w:tab w:val="num" w:pos="2532"/>
        </w:tabs>
        <w:ind w:left="2532" w:hanging="720"/>
      </w:pPr>
      <w:rPr>
        <w:rFonts w:hint="default"/>
      </w:rPr>
    </w:lvl>
    <w:lvl w:ilvl="3">
      <w:start w:val="1"/>
      <w:numFmt w:val="decimal"/>
      <w:isLgl/>
      <w:lvlText w:val="%1.%2.%3.%4."/>
      <w:lvlJc w:val="left"/>
      <w:pPr>
        <w:tabs>
          <w:tab w:val="num" w:pos="2904"/>
        </w:tabs>
        <w:ind w:left="2904" w:hanging="720"/>
      </w:pPr>
      <w:rPr>
        <w:rFonts w:hint="default"/>
      </w:rPr>
    </w:lvl>
    <w:lvl w:ilvl="4">
      <w:start w:val="1"/>
      <w:numFmt w:val="decimal"/>
      <w:isLgl/>
      <w:lvlText w:val="%1.%2.%3.%4.%5."/>
      <w:lvlJc w:val="left"/>
      <w:pPr>
        <w:tabs>
          <w:tab w:val="num" w:pos="3636"/>
        </w:tabs>
        <w:ind w:left="3636" w:hanging="1080"/>
      </w:pPr>
      <w:rPr>
        <w:rFonts w:hint="default"/>
      </w:rPr>
    </w:lvl>
    <w:lvl w:ilvl="5">
      <w:start w:val="1"/>
      <w:numFmt w:val="decimal"/>
      <w:isLgl/>
      <w:lvlText w:val="%1.%2.%3.%4.%5.%6."/>
      <w:lvlJc w:val="left"/>
      <w:pPr>
        <w:tabs>
          <w:tab w:val="num" w:pos="4008"/>
        </w:tabs>
        <w:ind w:left="4008" w:hanging="1080"/>
      </w:pPr>
      <w:rPr>
        <w:rFonts w:hint="default"/>
      </w:rPr>
    </w:lvl>
    <w:lvl w:ilvl="6">
      <w:start w:val="1"/>
      <w:numFmt w:val="decimal"/>
      <w:isLgl/>
      <w:lvlText w:val="%1.%2.%3.%4.%5.%6.%7."/>
      <w:lvlJc w:val="left"/>
      <w:pPr>
        <w:tabs>
          <w:tab w:val="num" w:pos="4740"/>
        </w:tabs>
        <w:ind w:left="4740" w:hanging="1440"/>
      </w:pPr>
      <w:rPr>
        <w:rFonts w:hint="default"/>
      </w:rPr>
    </w:lvl>
    <w:lvl w:ilvl="7">
      <w:start w:val="1"/>
      <w:numFmt w:val="decimal"/>
      <w:isLgl/>
      <w:lvlText w:val="%1.%2.%3.%4.%5.%6.%7.%8."/>
      <w:lvlJc w:val="left"/>
      <w:pPr>
        <w:tabs>
          <w:tab w:val="num" w:pos="5112"/>
        </w:tabs>
        <w:ind w:left="5112" w:hanging="1440"/>
      </w:pPr>
      <w:rPr>
        <w:rFonts w:hint="default"/>
      </w:rPr>
    </w:lvl>
    <w:lvl w:ilvl="8">
      <w:start w:val="1"/>
      <w:numFmt w:val="decimal"/>
      <w:isLgl/>
      <w:lvlText w:val="%1.%2.%3.%4.%5.%6.%7.%8.%9."/>
      <w:lvlJc w:val="left"/>
      <w:pPr>
        <w:tabs>
          <w:tab w:val="num" w:pos="5844"/>
        </w:tabs>
        <w:ind w:left="5844" w:hanging="1800"/>
      </w:pPr>
      <w:rPr>
        <w:rFonts w:hint="default"/>
      </w:rPr>
    </w:lvl>
  </w:abstractNum>
  <w:abstractNum w:abstractNumId="33">
    <w:nsid w:val="7DE474C8"/>
    <w:multiLevelType w:val="hybridMultilevel"/>
    <w:tmpl w:val="DA1CE90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4">
    <w:nsid w:val="7E8A5A6A"/>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0"/>
  </w:num>
  <w:num w:numId="12">
    <w:abstractNumId w:val="24"/>
  </w:num>
  <w:num w:numId="13">
    <w:abstractNumId w:val="0"/>
  </w:num>
  <w:num w:numId="14">
    <w:abstractNumId w:val="0"/>
  </w:num>
  <w:num w:numId="15">
    <w:abstractNumId w:val="13"/>
  </w:num>
  <w:num w:numId="16">
    <w:abstractNumId w:val="25"/>
  </w:num>
  <w:num w:numId="17">
    <w:abstractNumId w:val="23"/>
  </w:num>
  <w:num w:numId="18">
    <w:abstractNumId w:val="18"/>
  </w:num>
  <w:num w:numId="19">
    <w:abstractNumId w:val="33"/>
  </w:num>
  <w:num w:numId="20">
    <w:abstractNumId w:val="22"/>
  </w:num>
  <w:num w:numId="21">
    <w:abstractNumId w:val="32"/>
  </w:num>
  <w:num w:numId="22">
    <w:abstractNumId w:val="31"/>
  </w:num>
  <w:num w:numId="23">
    <w:abstractNumId w:val="19"/>
  </w:num>
  <w:num w:numId="24">
    <w:abstractNumId w:val="11"/>
  </w:num>
  <w:num w:numId="25">
    <w:abstractNumId w:val="34"/>
  </w:num>
  <w:num w:numId="26">
    <w:abstractNumId w:val="30"/>
  </w:num>
  <w:num w:numId="27">
    <w:abstractNumId w:val="29"/>
  </w:num>
  <w:num w:numId="28">
    <w:abstractNumId w:val="17"/>
  </w:num>
  <w:num w:numId="29">
    <w:abstractNumId w:val="27"/>
  </w:num>
  <w:num w:numId="30">
    <w:abstractNumId w:val="21"/>
  </w:num>
  <w:num w:numId="31">
    <w:abstractNumId w:val="15"/>
  </w:num>
  <w:num w:numId="32">
    <w:abstractNumId w:val="26"/>
  </w:num>
  <w:num w:numId="33">
    <w:abstractNumId w:val="14"/>
  </w:num>
  <w:num w:numId="34">
    <w:abstractNumId w:val="20"/>
  </w:num>
  <w:num w:numId="35">
    <w:abstractNumId w:val="10"/>
  </w:num>
  <w:num w:numId="36">
    <w:abstractNumId w:val="0"/>
  </w:num>
  <w:num w:numId="37">
    <w:abstractNumId w:val="0"/>
  </w:num>
  <w:num w:numId="38">
    <w:abstractNumId w:val="12"/>
  </w:num>
  <w:num w:numId="39">
    <w:abstractNumId w:val="0"/>
  </w:num>
  <w:num w:numId="40">
    <w:abstractNumId w:val="0"/>
  </w:num>
  <w:num w:numId="41">
    <w:abstractNumId w:val="0"/>
  </w:num>
  <w:num w:numId="42">
    <w:abstractNumId w:val="1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CB0"/>
    <w:rsid w:val="000316E7"/>
    <w:rsid w:val="00123099"/>
    <w:rsid w:val="002462B2"/>
    <w:rsid w:val="002902B7"/>
    <w:rsid w:val="002E01DA"/>
    <w:rsid w:val="003621FA"/>
    <w:rsid w:val="003A45B4"/>
    <w:rsid w:val="00424940"/>
    <w:rsid w:val="004728A0"/>
    <w:rsid w:val="0049116A"/>
    <w:rsid w:val="004E2306"/>
    <w:rsid w:val="005206D9"/>
    <w:rsid w:val="00570516"/>
    <w:rsid w:val="005737EB"/>
    <w:rsid w:val="00604382"/>
    <w:rsid w:val="00607511"/>
    <w:rsid w:val="006729AA"/>
    <w:rsid w:val="006C3434"/>
    <w:rsid w:val="006D7077"/>
    <w:rsid w:val="00700AC7"/>
    <w:rsid w:val="00710B46"/>
    <w:rsid w:val="00743D0B"/>
    <w:rsid w:val="007D2CB0"/>
    <w:rsid w:val="008273E7"/>
    <w:rsid w:val="00843239"/>
    <w:rsid w:val="00844024"/>
    <w:rsid w:val="00897617"/>
    <w:rsid w:val="008B230E"/>
    <w:rsid w:val="008C77D2"/>
    <w:rsid w:val="009C2B9C"/>
    <w:rsid w:val="00A23866"/>
    <w:rsid w:val="00A834A2"/>
    <w:rsid w:val="00AC109D"/>
    <w:rsid w:val="00B00036"/>
    <w:rsid w:val="00B766C2"/>
    <w:rsid w:val="00BA716A"/>
    <w:rsid w:val="00BB1B6C"/>
    <w:rsid w:val="00D00732"/>
    <w:rsid w:val="00DC58DB"/>
    <w:rsid w:val="00DE42BA"/>
    <w:rsid w:val="00E3721F"/>
    <w:rsid w:val="00ED4226"/>
    <w:rsid w:val="00FA064A"/>
    <w:rsid w:val="00FD09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uppressAutoHyphens/>
    </w:pPr>
    <w:rPr>
      <w:sz w:val="24"/>
      <w:szCs w:val="24"/>
      <w:lang w:eastAsia="ar-SA"/>
    </w:rPr>
  </w:style>
  <w:style w:type="paragraph" w:styleId="Cmsor1">
    <w:name w:val="heading 1"/>
    <w:basedOn w:val="Norml"/>
    <w:next w:val="Norml"/>
    <w:qFormat/>
    <w:pPr>
      <w:keepNext/>
      <w:numPr>
        <w:numId w:val="1"/>
      </w:numPr>
      <w:suppressAutoHyphens w:val="0"/>
      <w:spacing w:before="240" w:after="60"/>
      <w:outlineLvl w:val="0"/>
    </w:pPr>
    <w:rPr>
      <w:rFonts w:cs="Arial"/>
      <w:b/>
      <w:bCs/>
      <w:kern w:val="1"/>
      <w:sz w:val="28"/>
      <w:szCs w:val="32"/>
    </w:rPr>
  </w:style>
  <w:style w:type="paragraph" w:styleId="Cmsor2">
    <w:name w:val="heading 2"/>
    <w:basedOn w:val="Cmsor"/>
    <w:next w:val="Szvegtrzs"/>
    <w:qFormat/>
    <w:pPr>
      <w:numPr>
        <w:ilvl w:val="1"/>
        <w:numId w:val="1"/>
      </w:numPr>
      <w:outlineLvl w:val="1"/>
    </w:pPr>
    <w:rPr>
      <w:rFonts w:ascii="Times New Roman" w:hAnsi="Times New Roman"/>
      <w:b/>
      <w:bCs/>
      <w:i/>
      <w:iCs/>
      <w:sz w:val="26"/>
    </w:rPr>
  </w:style>
  <w:style w:type="paragraph" w:styleId="Cmsor3">
    <w:name w:val="heading 3"/>
    <w:basedOn w:val="Norml"/>
    <w:next w:val="Norml"/>
    <w:link w:val="Cmsor3Char"/>
    <w:uiPriority w:val="9"/>
    <w:unhideWhenUsed/>
    <w:qFormat/>
    <w:rsid w:val="00AC109D"/>
    <w:pPr>
      <w:keepNext/>
      <w:spacing w:before="240" w:after="60"/>
      <w:outlineLvl w:val="2"/>
    </w:pPr>
    <w:rPr>
      <w:rFonts w:ascii="Cambria"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1">
    <w:name w:val="WW8Num1z1"/>
    <w:rPr>
      <w:rFonts w:ascii="Symbol" w:hAnsi="Symbol"/>
    </w:rPr>
  </w:style>
  <w:style w:type="character" w:customStyle="1" w:styleId="WW8Num2z0">
    <w:name w:val="WW8Num2z0"/>
    <w:rPr>
      <w:rFonts w:ascii="Symbol" w:hAnsi="Symbol"/>
      <w:color w:val="auto"/>
    </w:rPr>
  </w:style>
  <w:style w:type="character" w:customStyle="1" w:styleId="WW8Num2z1">
    <w:name w:val="WW8Num2z1"/>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2z6">
    <w:name w:val="WW8Num2z6"/>
    <w:rPr>
      <w:rFonts w:ascii="Symbol" w:hAnsi="Symbol"/>
    </w:rPr>
  </w:style>
  <w:style w:type="character" w:customStyle="1" w:styleId="WW8Num5z0">
    <w:name w:val="WW8Num5z0"/>
    <w:rPr>
      <w:rFonts w:ascii="Wingdings" w:hAnsi="Wingdings"/>
    </w:rPr>
  </w:style>
  <w:style w:type="character" w:customStyle="1" w:styleId="Bekezdsalapbettpusa2">
    <w:name w:val="Bekezdés alapbetűtípusa2"/>
  </w:style>
  <w:style w:type="character" w:customStyle="1" w:styleId="WW8Num3z0">
    <w:name w:val="WW8Num3z0"/>
    <w:rPr>
      <w:rFonts w:ascii="Symbol" w:hAnsi="Symbol"/>
      <w:color w:val="auto"/>
    </w:rPr>
  </w:style>
  <w:style w:type="character" w:customStyle="1" w:styleId="WW8Num3z1">
    <w:name w:val="WW8Num3z1"/>
    <w:rPr>
      <w:rFonts w:ascii="Times New Roman" w:eastAsia="Times New Roman" w:hAnsi="Times New Roman" w:cs="Times New Roman"/>
    </w:rPr>
  </w:style>
  <w:style w:type="character" w:customStyle="1" w:styleId="WW8Num3z2">
    <w:name w:val="WW8Num3z2"/>
    <w:rPr>
      <w:rFonts w:ascii="Wingdings" w:hAnsi="Wingdings"/>
    </w:rPr>
  </w:style>
  <w:style w:type="character" w:customStyle="1" w:styleId="WW8Num3z4">
    <w:name w:val="WW8Num3z4"/>
    <w:rPr>
      <w:rFonts w:ascii="Courier New" w:hAnsi="Courier New"/>
    </w:rPr>
  </w:style>
  <w:style w:type="character" w:customStyle="1" w:styleId="WW8Num3z6">
    <w:name w:val="WW8Num3z6"/>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Symbol" w:hAnsi="Symbol"/>
      <w:color w:val="auto"/>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Bekezdsalapbettpusa1">
    <w:name w:val="Bekezdés alapbetűtípusa1"/>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Bekezdsalapbettpusa">
    <w:name w:val="WW-Bekezdés alapbetűtípusa"/>
  </w:style>
  <w:style w:type="character" w:customStyle="1" w:styleId="CharChar">
    <w:name w:val="Char Char"/>
    <w:rPr>
      <w:rFonts w:ascii="Tahoma" w:hAnsi="Tahoma" w:cs="Tahoma"/>
      <w:sz w:val="16"/>
      <w:szCs w:val="16"/>
    </w:rPr>
  </w:style>
  <w:style w:type="character" w:customStyle="1" w:styleId="Jegyzethivatkozs1">
    <w:name w:val="Jegyzethivatkozás1"/>
    <w:rPr>
      <w:sz w:val="16"/>
      <w:szCs w:val="16"/>
    </w:rPr>
  </w:style>
  <w:style w:type="character" w:customStyle="1" w:styleId="Jegyzethivatkozs2">
    <w:name w:val="Jegyzethivatkozás2"/>
    <w:rPr>
      <w:sz w:val="16"/>
      <w:szCs w:val="16"/>
    </w:rPr>
  </w:style>
  <w:style w:type="character" w:styleId="Oldalszm">
    <w:name w:val="page number"/>
    <w:basedOn w:val="Bekezdsalapbettpusa2"/>
    <w:semiHidden/>
  </w:style>
  <w:style w:type="character" w:styleId="Hiperhivatkozs">
    <w:name w:val="Hyperlink"/>
    <w:uiPriority w:val="99"/>
    <w:rPr>
      <w:color w:val="0000FF"/>
      <w:u w:val="single"/>
    </w:rPr>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semiHidden/>
    <w:pPr>
      <w:spacing w:after="120"/>
    </w:pPr>
  </w:style>
  <w:style w:type="paragraph" w:styleId="Lista">
    <w:name w:val="List"/>
    <w:basedOn w:val="Szvegtrzs"/>
    <w:semiHidden/>
    <w:rPr>
      <w:rFonts w:cs="Tahoma"/>
    </w:rPr>
  </w:style>
  <w:style w:type="paragraph" w:customStyle="1" w:styleId="Felirat">
    <w:name w:val="Felirat"/>
    <w:basedOn w:val="Norml"/>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customStyle="1" w:styleId="Kpalrs1">
    <w:name w:val="Képaláírás1"/>
    <w:basedOn w:val="Norml"/>
    <w:pPr>
      <w:suppressLineNumbers/>
      <w:spacing w:before="120" w:after="120"/>
    </w:pPr>
    <w:rPr>
      <w:rFonts w:cs="Tahoma"/>
      <w:i/>
      <w:iCs/>
      <w:sz w:val="20"/>
      <w:szCs w:val="20"/>
    </w:rPr>
  </w:style>
  <w:style w:type="paragraph" w:customStyle="1" w:styleId="Index">
    <w:name w:val="Index"/>
    <w:basedOn w:val="Norml"/>
    <w:pPr>
      <w:suppressLineNumbers/>
    </w:pPr>
    <w:rPr>
      <w:rFonts w:cs="Tahoma"/>
    </w:rPr>
  </w:style>
  <w:style w:type="paragraph" w:customStyle="1" w:styleId="WW-Buborkszveg">
    <w:name w:val="WW-Buborékszöveg"/>
    <w:basedOn w:val="Norml"/>
    <w:rPr>
      <w:rFonts w:ascii="Tahoma" w:hAnsi="Tahoma"/>
      <w:sz w:val="16"/>
      <w:szCs w:val="16"/>
    </w:rPr>
  </w:style>
  <w:style w:type="paragraph" w:styleId="Buborkszveg">
    <w:name w:val="Balloon Text"/>
    <w:basedOn w:val="Norml"/>
    <w:rPr>
      <w:rFonts w:ascii="Tahoma" w:hAnsi="Tahoma" w:cs="Tahoma"/>
      <w:sz w:val="16"/>
      <w:szCs w:val="16"/>
    </w:rPr>
  </w:style>
  <w:style w:type="paragraph" w:customStyle="1" w:styleId="Jegyzetszveg1">
    <w:name w:val="Jegyzetszöveg1"/>
    <w:basedOn w:val="Norml"/>
    <w:rPr>
      <w:sz w:val="20"/>
      <w:szCs w:val="20"/>
    </w:rPr>
  </w:style>
  <w:style w:type="paragraph" w:styleId="Megjegyzstrgya">
    <w:name w:val="annotation subject"/>
    <w:basedOn w:val="Jegyzetszveg1"/>
    <w:next w:val="Jegyzetszveg1"/>
    <w:rPr>
      <w:b/>
      <w:bCs/>
    </w:rPr>
  </w:style>
  <w:style w:type="paragraph" w:styleId="lfej">
    <w:name w:val="header"/>
    <w:basedOn w:val="Norml"/>
    <w:semiHidden/>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customStyle="1" w:styleId="Jegyzetszveg2">
    <w:name w:val="Jegyzetszöveg2"/>
    <w:basedOn w:val="Norml"/>
    <w:rPr>
      <w:sz w:val="20"/>
      <w:szCs w:val="20"/>
    </w:rPr>
  </w:style>
  <w:style w:type="paragraph" w:customStyle="1" w:styleId="nv">
    <w:name w:val="név"/>
    <w:basedOn w:val="Norml"/>
    <w:pPr>
      <w:suppressAutoHyphens w:val="0"/>
      <w:autoSpaceDE w:val="0"/>
      <w:spacing w:after="85" w:line="180" w:lineRule="atLeast"/>
      <w:jc w:val="center"/>
      <w:textAlignment w:val="center"/>
    </w:pPr>
    <w:rPr>
      <w:rFonts w:ascii="Trajan Pro" w:hAnsi="Trajan Pro" w:cs="Trajan Pro"/>
      <w:smallCaps/>
      <w:color w:val="989898"/>
      <w:sz w:val="20"/>
      <w:szCs w:val="20"/>
      <w:lang w:val="en-US"/>
    </w:rPr>
  </w:style>
  <w:style w:type="paragraph" w:customStyle="1" w:styleId="titulus">
    <w:name w:val="titulus"/>
    <w:basedOn w:val="Norml"/>
    <w:pPr>
      <w:suppressAutoHyphens w:val="0"/>
      <w:autoSpaceDE w:val="0"/>
      <w:spacing w:line="100" w:lineRule="atLeast"/>
      <w:jc w:val="center"/>
      <w:textAlignment w:val="center"/>
    </w:pPr>
    <w:rPr>
      <w:rFonts w:ascii="H-Helvetica Thin" w:hAnsi="H-Helvetica Thin" w:cs="H-Helvetica Thin"/>
      <w:color w:val="989898"/>
      <w:spacing w:val="4"/>
      <w:sz w:val="14"/>
      <w:szCs w:val="14"/>
      <w:lang w:val="en-US"/>
    </w:rPr>
  </w:style>
  <w:style w:type="paragraph" w:customStyle="1" w:styleId="Stlus1">
    <w:name w:val="Stílus1"/>
    <w:basedOn w:val="Cmsor1"/>
    <w:pPr>
      <w:numPr>
        <w:numId w:val="0"/>
      </w:numPr>
      <w:ind w:left="360"/>
      <w:jc w:val="both"/>
      <w:outlineLvl w:val="9"/>
    </w:pPr>
    <w:rPr>
      <w:b w:val="0"/>
      <w:bCs w:val="0"/>
      <w:szCs w:val="28"/>
    </w:rPr>
  </w:style>
  <w:style w:type="paragraph" w:customStyle="1" w:styleId="Stlus2">
    <w:name w:val="Stílus2"/>
    <w:basedOn w:val="Cmsor1"/>
    <w:next w:val="Stlus1"/>
    <w:pPr>
      <w:numPr>
        <w:numId w:val="0"/>
      </w:numPr>
      <w:ind w:left="360"/>
      <w:jc w:val="both"/>
      <w:outlineLvl w:val="9"/>
    </w:pPr>
    <w:rPr>
      <w:b w:val="0"/>
      <w:bCs w:val="0"/>
      <w:szCs w:val="28"/>
    </w:rPr>
  </w:style>
  <w:style w:type="paragraph" w:styleId="TJ1">
    <w:name w:val="toc 1"/>
    <w:basedOn w:val="Norml"/>
    <w:next w:val="Norml"/>
    <w:uiPriority w:val="39"/>
    <w:pPr>
      <w:spacing w:before="120" w:after="120"/>
    </w:pPr>
    <w:rPr>
      <w:b/>
      <w:bCs/>
      <w:caps/>
      <w:sz w:val="20"/>
    </w:rPr>
  </w:style>
  <w:style w:type="paragraph" w:customStyle="1" w:styleId="Dokumentumtrkp1">
    <w:name w:val="Dokumentumtérkép1"/>
    <w:basedOn w:val="Norml"/>
    <w:pPr>
      <w:shd w:val="clear" w:color="auto" w:fill="000080"/>
    </w:pPr>
    <w:rPr>
      <w:rFonts w:ascii="Tahoma" w:hAnsi="Tahoma"/>
      <w:sz w:val="20"/>
      <w:szCs w:val="20"/>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Kerettartalom">
    <w:name w:val="Kerettartalom"/>
    <w:basedOn w:val="Szvegtrzs"/>
  </w:style>
  <w:style w:type="paragraph" w:customStyle="1" w:styleId="Tartalomjegyzk-fejlc">
    <w:name w:val="Tartalomjegyzék-fejléc"/>
    <w:basedOn w:val="Cmsor"/>
    <w:pPr>
      <w:suppressLineNumbers/>
    </w:pPr>
    <w:rPr>
      <w:b/>
      <w:bCs/>
      <w:sz w:val="32"/>
      <w:szCs w:val="32"/>
    </w:rPr>
  </w:style>
  <w:style w:type="paragraph" w:styleId="TJ2">
    <w:name w:val="toc 2"/>
    <w:basedOn w:val="Trgymutat"/>
    <w:uiPriority w:val="39"/>
    <w:pPr>
      <w:suppressLineNumbers w:val="0"/>
      <w:ind w:left="240"/>
    </w:pPr>
    <w:rPr>
      <w:rFonts w:cs="Times New Roman"/>
      <w:smallCaps/>
      <w:sz w:val="20"/>
    </w:rPr>
  </w:style>
  <w:style w:type="character" w:styleId="Jegyzethivatkozs">
    <w:name w:val="annotation reference"/>
    <w:semiHidden/>
    <w:rPr>
      <w:sz w:val="16"/>
      <w:szCs w:val="16"/>
    </w:rPr>
  </w:style>
  <w:style w:type="paragraph" w:styleId="Jegyzetszveg">
    <w:name w:val="annotation text"/>
    <w:basedOn w:val="Norml"/>
    <w:semiHidden/>
    <w:rPr>
      <w:sz w:val="20"/>
      <w:szCs w:val="20"/>
    </w:rPr>
  </w:style>
  <w:style w:type="character" w:customStyle="1" w:styleId="CharChar1">
    <w:name w:val="Char Char1"/>
    <w:rPr>
      <w:lang w:eastAsia="ar-SA"/>
    </w:rPr>
  </w:style>
  <w:style w:type="paragraph" w:styleId="TJ3">
    <w:name w:val="toc 3"/>
    <w:basedOn w:val="Norml"/>
    <w:next w:val="Norml"/>
    <w:autoRedefine/>
    <w:uiPriority w:val="39"/>
    <w:pPr>
      <w:ind w:left="480"/>
    </w:pPr>
    <w:rPr>
      <w:i/>
      <w:iCs/>
      <w:sz w:val="20"/>
    </w:rPr>
  </w:style>
  <w:style w:type="paragraph" w:styleId="TJ4">
    <w:name w:val="toc 4"/>
    <w:basedOn w:val="Norml"/>
    <w:next w:val="Norml"/>
    <w:autoRedefine/>
    <w:semiHidden/>
    <w:pPr>
      <w:ind w:left="720"/>
    </w:pPr>
    <w:rPr>
      <w:sz w:val="18"/>
      <w:szCs w:val="21"/>
    </w:rPr>
  </w:style>
  <w:style w:type="paragraph" w:styleId="TJ5">
    <w:name w:val="toc 5"/>
    <w:basedOn w:val="Norml"/>
    <w:next w:val="Norml"/>
    <w:autoRedefine/>
    <w:semiHidden/>
    <w:pPr>
      <w:ind w:left="960"/>
    </w:pPr>
    <w:rPr>
      <w:sz w:val="18"/>
      <w:szCs w:val="21"/>
    </w:rPr>
  </w:style>
  <w:style w:type="paragraph" w:styleId="TJ6">
    <w:name w:val="toc 6"/>
    <w:basedOn w:val="Norml"/>
    <w:next w:val="Norml"/>
    <w:autoRedefine/>
    <w:semiHidden/>
    <w:pPr>
      <w:ind w:left="1200"/>
    </w:pPr>
    <w:rPr>
      <w:sz w:val="18"/>
      <w:szCs w:val="21"/>
    </w:rPr>
  </w:style>
  <w:style w:type="paragraph" w:styleId="TJ7">
    <w:name w:val="toc 7"/>
    <w:basedOn w:val="Norml"/>
    <w:next w:val="Norml"/>
    <w:autoRedefine/>
    <w:semiHidden/>
    <w:pPr>
      <w:ind w:left="1440"/>
    </w:pPr>
    <w:rPr>
      <w:sz w:val="18"/>
      <w:szCs w:val="21"/>
    </w:rPr>
  </w:style>
  <w:style w:type="paragraph" w:styleId="TJ8">
    <w:name w:val="toc 8"/>
    <w:basedOn w:val="Norml"/>
    <w:next w:val="Norml"/>
    <w:autoRedefine/>
    <w:semiHidden/>
    <w:pPr>
      <w:ind w:left="1680"/>
    </w:pPr>
    <w:rPr>
      <w:sz w:val="18"/>
      <w:szCs w:val="21"/>
    </w:rPr>
  </w:style>
  <w:style w:type="paragraph" w:styleId="TJ9">
    <w:name w:val="toc 9"/>
    <w:basedOn w:val="Norml"/>
    <w:next w:val="Norml"/>
    <w:autoRedefine/>
    <w:semiHidden/>
    <w:pPr>
      <w:ind w:left="1920"/>
    </w:pPr>
    <w:rPr>
      <w:sz w:val="18"/>
      <w:szCs w:val="21"/>
    </w:rPr>
  </w:style>
  <w:style w:type="character" w:customStyle="1" w:styleId="Cmsor3Char">
    <w:name w:val="Címsor 3 Char"/>
    <w:link w:val="Cmsor3"/>
    <w:uiPriority w:val="9"/>
    <w:rsid w:val="00AC109D"/>
    <w:rPr>
      <w:rFonts w:ascii="Cambria" w:eastAsia="Times New Roman" w:hAnsi="Cambria" w:cs="Times New Roman"/>
      <w:b/>
      <w:bCs/>
      <w:sz w:val="26"/>
      <w:szCs w:val="26"/>
      <w:lang w:eastAsia="ar-SA"/>
    </w:rPr>
  </w:style>
  <w:style w:type="character" w:customStyle="1" w:styleId="CharChar2">
    <w:name w:val="Char Char2"/>
    <w:rPr>
      <w:sz w:val="24"/>
      <w:szCs w:val="24"/>
      <w:lang w:eastAsia="ar-SA"/>
    </w:rPr>
  </w:style>
  <w:style w:type="character" w:customStyle="1" w:styleId="llbChar">
    <w:name w:val="Élőláb Char"/>
    <w:link w:val="llb"/>
    <w:uiPriority w:val="99"/>
    <w:rsid w:val="00604382"/>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pPr>
      <w:suppressAutoHyphens/>
    </w:pPr>
    <w:rPr>
      <w:sz w:val="24"/>
      <w:szCs w:val="24"/>
      <w:lang w:eastAsia="ar-SA"/>
    </w:rPr>
  </w:style>
  <w:style w:type="paragraph" w:styleId="Cmsor1">
    <w:name w:val="heading 1"/>
    <w:basedOn w:val="Norml"/>
    <w:next w:val="Norml"/>
    <w:qFormat/>
    <w:pPr>
      <w:keepNext/>
      <w:numPr>
        <w:numId w:val="1"/>
      </w:numPr>
      <w:suppressAutoHyphens w:val="0"/>
      <w:spacing w:before="240" w:after="60"/>
      <w:outlineLvl w:val="0"/>
    </w:pPr>
    <w:rPr>
      <w:rFonts w:cs="Arial"/>
      <w:b/>
      <w:bCs/>
      <w:kern w:val="1"/>
      <w:sz w:val="28"/>
      <w:szCs w:val="32"/>
    </w:rPr>
  </w:style>
  <w:style w:type="paragraph" w:styleId="Cmsor2">
    <w:name w:val="heading 2"/>
    <w:basedOn w:val="Cmsor"/>
    <w:next w:val="Szvegtrzs"/>
    <w:qFormat/>
    <w:pPr>
      <w:numPr>
        <w:ilvl w:val="1"/>
        <w:numId w:val="1"/>
      </w:numPr>
      <w:outlineLvl w:val="1"/>
    </w:pPr>
    <w:rPr>
      <w:rFonts w:ascii="Times New Roman" w:hAnsi="Times New Roman"/>
      <w:b/>
      <w:bCs/>
      <w:i/>
      <w:iCs/>
      <w:sz w:val="26"/>
    </w:rPr>
  </w:style>
  <w:style w:type="paragraph" w:styleId="Cmsor3">
    <w:name w:val="heading 3"/>
    <w:basedOn w:val="Norml"/>
    <w:next w:val="Norml"/>
    <w:link w:val="Cmsor3Char"/>
    <w:uiPriority w:val="9"/>
    <w:unhideWhenUsed/>
    <w:qFormat/>
    <w:rsid w:val="00AC109D"/>
    <w:pPr>
      <w:keepNext/>
      <w:spacing w:before="240" w:after="60"/>
      <w:outlineLvl w:val="2"/>
    </w:pPr>
    <w:rPr>
      <w:rFonts w:ascii="Cambria"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1z1">
    <w:name w:val="WW8Num1z1"/>
    <w:rPr>
      <w:rFonts w:ascii="Symbol" w:hAnsi="Symbol"/>
    </w:rPr>
  </w:style>
  <w:style w:type="character" w:customStyle="1" w:styleId="WW8Num2z0">
    <w:name w:val="WW8Num2z0"/>
    <w:rPr>
      <w:rFonts w:ascii="Symbol" w:hAnsi="Symbol"/>
      <w:color w:val="auto"/>
    </w:rPr>
  </w:style>
  <w:style w:type="character" w:customStyle="1" w:styleId="WW8Num2z1">
    <w:name w:val="WW8Num2z1"/>
    <w:rPr>
      <w:rFonts w:ascii="Symbol" w:hAnsi="Symbol"/>
    </w:rPr>
  </w:style>
  <w:style w:type="character" w:customStyle="1" w:styleId="WW8Num2z2">
    <w:name w:val="WW8Num2z2"/>
    <w:rPr>
      <w:rFonts w:ascii="Wingdings" w:hAnsi="Wingdings"/>
    </w:rPr>
  </w:style>
  <w:style w:type="character" w:customStyle="1" w:styleId="WW8Num2z4">
    <w:name w:val="WW8Num2z4"/>
    <w:rPr>
      <w:rFonts w:ascii="Courier New" w:hAnsi="Courier New"/>
    </w:rPr>
  </w:style>
  <w:style w:type="character" w:customStyle="1" w:styleId="WW8Num2z6">
    <w:name w:val="WW8Num2z6"/>
    <w:rPr>
      <w:rFonts w:ascii="Symbol" w:hAnsi="Symbol"/>
    </w:rPr>
  </w:style>
  <w:style w:type="character" w:customStyle="1" w:styleId="WW8Num5z0">
    <w:name w:val="WW8Num5z0"/>
    <w:rPr>
      <w:rFonts w:ascii="Wingdings" w:hAnsi="Wingdings"/>
    </w:rPr>
  </w:style>
  <w:style w:type="character" w:customStyle="1" w:styleId="Bekezdsalapbettpusa2">
    <w:name w:val="Bekezdés alapbetűtípusa2"/>
  </w:style>
  <w:style w:type="character" w:customStyle="1" w:styleId="WW8Num3z0">
    <w:name w:val="WW8Num3z0"/>
    <w:rPr>
      <w:rFonts w:ascii="Symbol" w:hAnsi="Symbol"/>
      <w:color w:val="auto"/>
    </w:rPr>
  </w:style>
  <w:style w:type="character" w:customStyle="1" w:styleId="WW8Num3z1">
    <w:name w:val="WW8Num3z1"/>
    <w:rPr>
      <w:rFonts w:ascii="Times New Roman" w:eastAsia="Times New Roman" w:hAnsi="Times New Roman" w:cs="Times New Roman"/>
    </w:rPr>
  </w:style>
  <w:style w:type="character" w:customStyle="1" w:styleId="WW8Num3z2">
    <w:name w:val="WW8Num3z2"/>
    <w:rPr>
      <w:rFonts w:ascii="Wingdings" w:hAnsi="Wingdings"/>
    </w:rPr>
  </w:style>
  <w:style w:type="character" w:customStyle="1" w:styleId="WW8Num3z4">
    <w:name w:val="WW8Num3z4"/>
    <w:rPr>
      <w:rFonts w:ascii="Courier New" w:hAnsi="Courier New"/>
    </w:rPr>
  </w:style>
  <w:style w:type="character" w:customStyle="1" w:styleId="WW8Num3z6">
    <w:name w:val="WW8Num3z6"/>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Symbol" w:hAnsi="Symbol"/>
      <w:color w:val="auto"/>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Bekezdsalapbettpusa1">
    <w:name w:val="Bekezdés alapbetűtípusa1"/>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Bekezdsalapbettpusa">
    <w:name w:val="WW-Bekezdés alapbetűtípusa"/>
  </w:style>
  <w:style w:type="character" w:customStyle="1" w:styleId="CharChar">
    <w:name w:val="Char Char"/>
    <w:rPr>
      <w:rFonts w:ascii="Tahoma" w:hAnsi="Tahoma" w:cs="Tahoma"/>
      <w:sz w:val="16"/>
      <w:szCs w:val="16"/>
    </w:rPr>
  </w:style>
  <w:style w:type="character" w:customStyle="1" w:styleId="Jegyzethivatkozs1">
    <w:name w:val="Jegyzethivatkozás1"/>
    <w:rPr>
      <w:sz w:val="16"/>
      <w:szCs w:val="16"/>
    </w:rPr>
  </w:style>
  <w:style w:type="character" w:customStyle="1" w:styleId="Jegyzethivatkozs2">
    <w:name w:val="Jegyzethivatkozás2"/>
    <w:rPr>
      <w:sz w:val="16"/>
      <w:szCs w:val="16"/>
    </w:rPr>
  </w:style>
  <w:style w:type="character" w:styleId="Oldalszm">
    <w:name w:val="page number"/>
    <w:basedOn w:val="Bekezdsalapbettpusa2"/>
    <w:semiHidden/>
  </w:style>
  <w:style w:type="character" w:styleId="Hiperhivatkozs">
    <w:name w:val="Hyperlink"/>
    <w:uiPriority w:val="99"/>
    <w:rPr>
      <w:color w:val="0000FF"/>
      <w:u w:val="single"/>
    </w:rPr>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semiHidden/>
    <w:pPr>
      <w:spacing w:after="120"/>
    </w:pPr>
  </w:style>
  <w:style w:type="paragraph" w:styleId="Lista">
    <w:name w:val="List"/>
    <w:basedOn w:val="Szvegtrzs"/>
    <w:semiHidden/>
    <w:rPr>
      <w:rFonts w:cs="Tahoma"/>
    </w:rPr>
  </w:style>
  <w:style w:type="paragraph" w:customStyle="1" w:styleId="Felirat">
    <w:name w:val="Felirat"/>
    <w:basedOn w:val="Norml"/>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customStyle="1" w:styleId="Kpalrs1">
    <w:name w:val="Képaláírás1"/>
    <w:basedOn w:val="Norml"/>
    <w:pPr>
      <w:suppressLineNumbers/>
      <w:spacing w:before="120" w:after="120"/>
    </w:pPr>
    <w:rPr>
      <w:rFonts w:cs="Tahoma"/>
      <w:i/>
      <w:iCs/>
      <w:sz w:val="20"/>
      <w:szCs w:val="20"/>
    </w:rPr>
  </w:style>
  <w:style w:type="paragraph" w:customStyle="1" w:styleId="Index">
    <w:name w:val="Index"/>
    <w:basedOn w:val="Norml"/>
    <w:pPr>
      <w:suppressLineNumbers/>
    </w:pPr>
    <w:rPr>
      <w:rFonts w:cs="Tahoma"/>
    </w:rPr>
  </w:style>
  <w:style w:type="paragraph" w:customStyle="1" w:styleId="WW-Buborkszveg">
    <w:name w:val="WW-Buborékszöveg"/>
    <w:basedOn w:val="Norml"/>
    <w:rPr>
      <w:rFonts w:ascii="Tahoma" w:hAnsi="Tahoma"/>
      <w:sz w:val="16"/>
      <w:szCs w:val="16"/>
    </w:rPr>
  </w:style>
  <w:style w:type="paragraph" w:styleId="Buborkszveg">
    <w:name w:val="Balloon Text"/>
    <w:basedOn w:val="Norml"/>
    <w:rPr>
      <w:rFonts w:ascii="Tahoma" w:hAnsi="Tahoma" w:cs="Tahoma"/>
      <w:sz w:val="16"/>
      <w:szCs w:val="16"/>
    </w:rPr>
  </w:style>
  <w:style w:type="paragraph" w:customStyle="1" w:styleId="Jegyzetszveg1">
    <w:name w:val="Jegyzetszöveg1"/>
    <w:basedOn w:val="Norml"/>
    <w:rPr>
      <w:sz w:val="20"/>
      <w:szCs w:val="20"/>
    </w:rPr>
  </w:style>
  <w:style w:type="paragraph" w:styleId="Megjegyzstrgya">
    <w:name w:val="annotation subject"/>
    <w:basedOn w:val="Jegyzetszveg1"/>
    <w:next w:val="Jegyzetszveg1"/>
    <w:rPr>
      <w:b/>
      <w:bCs/>
    </w:rPr>
  </w:style>
  <w:style w:type="paragraph" w:styleId="lfej">
    <w:name w:val="header"/>
    <w:basedOn w:val="Norml"/>
    <w:semiHidden/>
    <w:pPr>
      <w:tabs>
        <w:tab w:val="center" w:pos="4536"/>
        <w:tab w:val="right" w:pos="9072"/>
      </w:tabs>
    </w:pPr>
  </w:style>
  <w:style w:type="paragraph" w:styleId="llb">
    <w:name w:val="footer"/>
    <w:basedOn w:val="Norml"/>
    <w:link w:val="llbChar"/>
    <w:uiPriority w:val="99"/>
    <w:pPr>
      <w:tabs>
        <w:tab w:val="center" w:pos="4536"/>
        <w:tab w:val="right" w:pos="9072"/>
      </w:tabs>
    </w:pPr>
  </w:style>
  <w:style w:type="paragraph" w:customStyle="1" w:styleId="Jegyzetszveg2">
    <w:name w:val="Jegyzetszöveg2"/>
    <w:basedOn w:val="Norml"/>
    <w:rPr>
      <w:sz w:val="20"/>
      <w:szCs w:val="20"/>
    </w:rPr>
  </w:style>
  <w:style w:type="paragraph" w:customStyle="1" w:styleId="nv">
    <w:name w:val="név"/>
    <w:basedOn w:val="Norml"/>
    <w:pPr>
      <w:suppressAutoHyphens w:val="0"/>
      <w:autoSpaceDE w:val="0"/>
      <w:spacing w:after="85" w:line="180" w:lineRule="atLeast"/>
      <w:jc w:val="center"/>
      <w:textAlignment w:val="center"/>
    </w:pPr>
    <w:rPr>
      <w:rFonts w:ascii="Trajan Pro" w:hAnsi="Trajan Pro" w:cs="Trajan Pro"/>
      <w:smallCaps/>
      <w:color w:val="989898"/>
      <w:sz w:val="20"/>
      <w:szCs w:val="20"/>
      <w:lang w:val="en-US"/>
    </w:rPr>
  </w:style>
  <w:style w:type="paragraph" w:customStyle="1" w:styleId="titulus">
    <w:name w:val="titulus"/>
    <w:basedOn w:val="Norml"/>
    <w:pPr>
      <w:suppressAutoHyphens w:val="0"/>
      <w:autoSpaceDE w:val="0"/>
      <w:spacing w:line="100" w:lineRule="atLeast"/>
      <w:jc w:val="center"/>
      <w:textAlignment w:val="center"/>
    </w:pPr>
    <w:rPr>
      <w:rFonts w:ascii="H-Helvetica Thin" w:hAnsi="H-Helvetica Thin" w:cs="H-Helvetica Thin"/>
      <w:color w:val="989898"/>
      <w:spacing w:val="4"/>
      <w:sz w:val="14"/>
      <w:szCs w:val="14"/>
      <w:lang w:val="en-US"/>
    </w:rPr>
  </w:style>
  <w:style w:type="paragraph" w:customStyle="1" w:styleId="Stlus1">
    <w:name w:val="Stílus1"/>
    <w:basedOn w:val="Cmsor1"/>
    <w:pPr>
      <w:numPr>
        <w:numId w:val="0"/>
      </w:numPr>
      <w:ind w:left="360"/>
      <w:jc w:val="both"/>
      <w:outlineLvl w:val="9"/>
    </w:pPr>
    <w:rPr>
      <w:b w:val="0"/>
      <w:bCs w:val="0"/>
      <w:szCs w:val="28"/>
    </w:rPr>
  </w:style>
  <w:style w:type="paragraph" w:customStyle="1" w:styleId="Stlus2">
    <w:name w:val="Stílus2"/>
    <w:basedOn w:val="Cmsor1"/>
    <w:next w:val="Stlus1"/>
    <w:pPr>
      <w:numPr>
        <w:numId w:val="0"/>
      </w:numPr>
      <w:ind w:left="360"/>
      <w:jc w:val="both"/>
      <w:outlineLvl w:val="9"/>
    </w:pPr>
    <w:rPr>
      <w:b w:val="0"/>
      <w:bCs w:val="0"/>
      <w:szCs w:val="28"/>
    </w:rPr>
  </w:style>
  <w:style w:type="paragraph" w:styleId="TJ1">
    <w:name w:val="toc 1"/>
    <w:basedOn w:val="Norml"/>
    <w:next w:val="Norml"/>
    <w:uiPriority w:val="39"/>
    <w:pPr>
      <w:spacing w:before="120" w:after="120"/>
    </w:pPr>
    <w:rPr>
      <w:b/>
      <w:bCs/>
      <w:caps/>
      <w:sz w:val="20"/>
    </w:rPr>
  </w:style>
  <w:style w:type="paragraph" w:customStyle="1" w:styleId="Dokumentumtrkp1">
    <w:name w:val="Dokumentumtérkép1"/>
    <w:basedOn w:val="Norml"/>
    <w:pPr>
      <w:shd w:val="clear" w:color="auto" w:fill="000080"/>
    </w:pPr>
    <w:rPr>
      <w:rFonts w:ascii="Tahoma" w:hAnsi="Tahoma"/>
      <w:sz w:val="20"/>
      <w:szCs w:val="20"/>
    </w:r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Kerettartalom">
    <w:name w:val="Kerettartalom"/>
    <w:basedOn w:val="Szvegtrzs"/>
  </w:style>
  <w:style w:type="paragraph" w:customStyle="1" w:styleId="Tartalomjegyzk-fejlc">
    <w:name w:val="Tartalomjegyzék-fejléc"/>
    <w:basedOn w:val="Cmsor"/>
    <w:pPr>
      <w:suppressLineNumbers/>
    </w:pPr>
    <w:rPr>
      <w:b/>
      <w:bCs/>
      <w:sz w:val="32"/>
      <w:szCs w:val="32"/>
    </w:rPr>
  </w:style>
  <w:style w:type="paragraph" w:styleId="TJ2">
    <w:name w:val="toc 2"/>
    <w:basedOn w:val="Trgymutat"/>
    <w:uiPriority w:val="39"/>
    <w:pPr>
      <w:suppressLineNumbers w:val="0"/>
      <w:ind w:left="240"/>
    </w:pPr>
    <w:rPr>
      <w:rFonts w:cs="Times New Roman"/>
      <w:smallCaps/>
      <w:sz w:val="20"/>
    </w:rPr>
  </w:style>
  <w:style w:type="character" w:styleId="Jegyzethivatkozs">
    <w:name w:val="annotation reference"/>
    <w:semiHidden/>
    <w:rPr>
      <w:sz w:val="16"/>
      <w:szCs w:val="16"/>
    </w:rPr>
  </w:style>
  <w:style w:type="paragraph" w:styleId="Jegyzetszveg">
    <w:name w:val="annotation text"/>
    <w:basedOn w:val="Norml"/>
    <w:semiHidden/>
    <w:rPr>
      <w:sz w:val="20"/>
      <w:szCs w:val="20"/>
    </w:rPr>
  </w:style>
  <w:style w:type="character" w:customStyle="1" w:styleId="CharChar1">
    <w:name w:val="Char Char1"/>
    <w:rPr>
      <w:lang w:eastAsia="ar-SA"/>
    </w:rPr>
  </w:style>
  <w:style w:type="paragraph" w:styleId="TJ3">
    <w:name w:val="toc 3"/>
    <w:basedOn w:val="Norml"/>
    <w:next w:val="Norml"/>
    <w:autoRedefine/>
    <w:uiPriority w:val="39"/>
    <w:pPr>
      <w:ind w:left="480"/>
    </w:pPr>
    <w:rPr>
      <w:i/>
      <w:iCs/>
      <w:sz w:val="20"/>
    </w:rPr>
  </w:style>
  <w:style w:type="paragraph" w:styleId="TJ4">
    <w:name w:val="toc 4"/>
    <w:basedOn w:val="Norml"/>
    <w:next w:val="Norml"/>
    <w:autoRedefine/>
    <w:semiHidden/>
    <w:pPr>
      <w:ind w:left="720"/>
    </w:pPr>
    <w:rPr>
      <w:sz w:val="18"/>
      <w:szCs w:val="21"/>
    </w:rPr>
  </w:style>
  <w:style w:type="paragraph" w:styleId="TJ5">
    <w:name w:val="toc 5"/>
    <w:basedOn w:val="Norml"/>
    <w:next w:val="Norml"/>
    <w:autoRedefine/>
    <w:semiHidden/>
    <w:pPr>
      <w:ind w:left="960"/>
    </w:pPr>
    <w:rPr>
      <w:sz w:val="18"/>
      <w:szCs w:val="21"/>
    </w:rPr>
  </w:style>
  <w:style w:type="paragraph" w:styleId="TJ6">
    <w:name w:val="toc 6"/>
    <w:basedOn w:val="Norml"/>
    <w:next w:val="Norml"/>
    <w:autoRedefine/>
    <w:semiHidden/>
    <w:pPr>
      <w:ind w:left="1200"/>
    </w:pPr>
    <w:rPr>
      <w:sz w:val="18"/>
      <w:szCs w:val="21"/>
    </w:rPr>
  </w:style>
  <w:style w:type="paragraph" w:styleId="TJ7">
    <w:name w:val="toc 7"/>
    <w:basedOn w:val="Norml"/>
    <w:next w:val="Norml"/>
    <w:autoRedefine/>
    <w:semiHidden/>
    <w:pPr>
      <w:ind w:left="1440"/>
    </w:pPr>
    <w:rPr>
      <w:sz w:val="18"/>
      <w:szCs w:val="21"/>
    </w:rPr>
  </w:style>
  <w:style w:type="paragraph" w:styleId="TJ8">
    <w:name w:val="toc 8"/>
    <w:basedOn w:val="Norml"/>
    <w:next w:val="Norml"/>
    <w:autoRedefine/>
    <w:semiHidden/>
    <w:pPr>
      <w:ind w:left="1680"/>
    </w:pPr>
    <w:rPr>
      <w:sz w:val="18"/>
      <w:szCs w:val="21"/>
    </w:rPr>
  </w:style>
  <w:style w:type="paragraph" w:styleId="TJ9">
    <w:name w:val="toc 9"/>
    <w:basedOn w:val="Norml"/>
    <w:next w:val="Norml"/>
    <w:autoRedefine/>
    <w:semiHidden/>
    <w:pPr>
      <w:ind w:left="1920"/>
    </w:pPr>
    <w:rPr>
      <w:sz w:val="18"/>
      <w:szCs w:val="21"/>
    </w:rPr>
  </w:style>
  <w:style w:type="character" w:customStyle="1" w:styleId="Cmsor3Char">
    <w:name w:val="Címsor 3 Char"/>
    <w:link w:val="Cmsor3"/>
    <w:uiPriority w:val="9"/>
    <w:rsid w:val="00AC109D"/>
    <w:rPr>
      <w:rFonts w:ascii="Cambria" w:eastAsia="Times New Roman" w:hAnsi="Cambria" w:cs="Times New Roman"/>
      <w:b/>
      <w:bCs/>
      <w:sz w:val="26"/>
      <w:szCs w:val="26"/>
      <w:lang w:eastAsia="ar-SA"/>
    </w:rPr>
  </w:style>
  <w:style w:type="character" w:customStyle="1" w:styleId="CharChar2">
    <w:name w:val="Char Char2"/>
    <w:rPr>
      <w:sz w:val="24"/>
      <w:szCs w:val="24"/>
      <w:lang w:eastAsia="ar-SA"/>
    </w:rPr>
  </w:style>
  <w:style w:type="character" w:customStyle="1" w:styleId="llbChar">
    <w:name w:val="Élőláb Char"/>
    <w:link w:val="llb"/>
    <w:uiPriority w:val="99"/>
    <w:rsid w:val="0060438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B02A8-B5B0-4EB9-910B-E2D4CA86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41</Pages>
  <Words>8830</Words>
  <Characters>60934</Characters>
  <Application>Microsoft Office Word</Application>
  <DocSecurity>0</DocSecurity>
  <Lines>507</Lines>
  <Paragraphs>139</Paragraphs>
  <ScaleCrop>false</ScaleCrop>
  <HeadingPairs>
    <vt:vector size="2" baseType="variant">
      <vt:variant>
        <vt:lpstr>Cím</vt:lpstr>
      </vt:variant>
      <vt:variant>
        <vt:i4>1</vt:i4>
      </vt:variant>
    </vt:vector>
  </HeadingPairs>
  <TitlesOfParts>
    <vt:vector size="1" baseType="lpstr">
      <vt:lpstr>1</vt:lpstr>
    </vt:vector>
  </TitlesOfParts>
  <Company>KSZF</Company>
  <LinksUpToDate>false</LinksUpToDate>
  <CharactersWithSpaces>69625</CharactersWithSpaces>
  <SharedDoc>false</SharedDoc>
  <HLinks>
    <vt:vector size="270" baseType="variant">
      <vt:variant>
        <vt:i4>2031676</vt:i4>
      </vt:variant>
      <vt:variant>
        <vt:i4>266</vt:i4>
      </vt:variant>
      <vt:variant>
        <vt:i4>0</vt:i4>
      </vt:variant>
      <vt:variant>
        <vt:i4>5</vt:i4>
      </vt:variant>
      <vt:variant>
        <vt:lpwstr/>
      </vt:variant>
      <vt:variant>
        <vt:lpwstr>_Toc353882476</vt:lpwstr>
      </vt:variant>
      <vt:variant>
        <vt:i4>2031676</vt:i4>
      </vt:variant>
      <vt:variant>
        <vt:i4>260</vt:i4>
      </vt:variant>
      <vt:variant>
        <vt:i4>0</vt:i4>
      </vt:variant>
      <vt:variant>
        <vt:i4>5</vt:i4>
      </vt:variant>
      <vt:variant>
        <vt:lpwstr/>
      </vt:variant>
      <vt:variant>
        <vt:lpwstr>_Toc353882475</vt:lpwstr>
      </vt:variant>
      <vt:variant>
        <vt:i4>2031676</vt:i4>
      </vt:variant>
      <vt:variant>
        <vt:i4>254</vt:i4>
      </vt:variant>
      <vt:variant>
        <vt:i4>0</vt:i4>
      </vt:variant>
      <vt:variant>
        <vt:i4>5</vt:i4>
      </vt:variant>
      <vt:variant>
        <vt:lpwstr/>
      </vt:variant>
      <vt:variant>
        <vt:lpwstr>_Toc353882474</vt:lpwstr>
      </vt:variant>
      <vt:variant>
        <vt:i4>2031676</vt:i4>
      </vt:variant>
      <vt:variant>
        <vt:i4>248</vt:i4>
      </vt:variant>
      <vt:variant>
        <vt:i4>0</vt:i4>
      </vt:variant>
      <vt:variant>
        <vt:i4>5</vt:i4>
      </vt:variant>
      <vt:variant>
        <vt:lpwstr/>
      </vt:variant>
      <vt:variant>
        <vt:lpwstr>_Toc353882473</vt:lpwstr>
      </vt:variant>
      <vt:variant>
        <vt:i4>2031676</vt:i4>
      </vt:variant>
      <vt:variant>
        <vt:i4>242</vt:i4>
      </vt:variant>
      <vt:variant>
        <vt:i4>0</vt:i4>
      </vt:variant>
      <vt:variant>
        <vt:i4>5</vt:i4>
      </vt:variant>
      <vt:variant>
        <vt:lpwstr/>
      </vt:variant>
      <vt:variant>
        <vt:lpwstr>_Toc353882472</vt:lpwstr>
      </vt:variant>
      <vt:variant>
        <vt:i4>2031676</vt:i4>
      </vt:variant>
      <vt:variant>
        <vt:i4>236</vt:i4>
      </vt:variant>
      <vt:variant>
        <vt:i4>0</vt:i4>
      </vt:variant>
      <vt:variant>
        <vt:i4>5</vt:i4>
      </vt:variant>
      <vt:variant>
        <vt:lpwstr/>
      </vt:variant>
      <vt:variant>
        <vt:lpwstr>_Toc353882471</vt:lpwstr>
      </vt:variant>
      <vt:variant>
        <vt:i4>2031676</vt:i4>
      </vt:variant>
      <vt:variant>
        <vt:i4>230</vt:i4>
      </vt:variant>
      <vt:variant>
        <vt:i4>0</vt:i4>
      </vt:variant>
      <vt:variant>
        <vt:i4>5</vt:i4>
      </vt:variant>
      <vt:variant>
        <vt:lpwstr/>
      </vt:variant>
      <vt:variant>
        <vt:lpwstr>_Toc353882470</vt:lpwstr>
      </vt:variant>
      <vt:variant>
        <vt:i4>1966140</vt:i4>
      </vt:variant>
      <vt:variant>
        <vt:i4>224</vt:i4>
      </vt:variant>
      <vt:variant>
        <vt:i4>0</vt:i4>
      </vt:variant>
      <vt:variant>
        <vt:i4>5</vt:i4>
      </vt:variant>
      <vt:variant>
        <vt:lpwstr/>
      </vt:variant>
      <vt:variant>
        <vt:lpwstr>_Toc353882469</vt:lpwstr>
      </vt:variant>
      <vt:variant>
        <vt:i4>1966140</vt:i4>
      </vt:variant>
      <vt:variant>
        <vt:i4>218</vt:i4>
      </vt:variant>
      <vt:variant>
        <vt:i4>0</vt:i4>
      </vt:variant>
      <vt:variant>
        <vt:i4>5</vt:i4>
      </vt:variant>
      <vt:variant>
        <vt:lpwstr/>
      </vt:variant>
      <vt:variant>
        <vt:lpwstr>_Toc353882468</vt:lpwstr>
      </vt:variant>
      <vt:variant>
        <vt:i4>1966140</vt:i4>
      </vt:variant>
      <vt:variant>
        <vt:i4>212</vt:i4>
      </vt:variant>
      <vt:variant>
        <vt:i4>0</vt:i4>
      </vt:variant>
      <vt:variant>
        <vt:i4>5</vt:i4>
      </vt:variant>
      <vt:variant>
        <vt:lpwstr/>
      </vt:variant>
      <vt:variant>
        <vt:lpwstr>_Toc353882467</vt:lpwstr>
      </vt:variant>
      <vt:variant>
        <vt:i4>1966140</vt:i4>
      </vt:variant>
      <vt:variant>
        <vt:i4>206</vt:i4>
      </vt:variant>
      <vt:variant>
        <vt:i4>0</vt:i4>
      </vt:variant>
      <vt:variant>
        <vt:i4>5</vt:i4>
      </vt:variant>
      <vt:variant>
        <vt:lpwstr/>
      </vt:variant>
      <vt:variant>
        <vt:lpwstr>_Toc353882466</vt:lpwstr>
      </vt:variant>
      <vt:variant>
        <vt:i4>1966140</vt:i4>
      </vt:variant>
      <vt:variant>
        <vt:i4>200</vt:i4>
      </vt:variant>
      <vt:variant>
        <vt:i4>0</vt:i4>
      </vt:variant>
      <vt:variant>
        <vt:i4>5</vt:i4>
      </vt:variant>
      <vt:variant>
        <vt:lpwstr/>
      </vt:variant>
      <vt:variant>
        <vt:lpwstr>_Toc353882465</vt:lpwstr>
      </vt:variant>
      <vt:variant>
        <vt:i4>1966140</vt:i4>
      </vt:variant>
      <vt:variant>
        <vt:i4>194</vt:i4>
      </vt:variant>
      <vt:variant>
        <vt:i4>0</vt:i4>
      </vt:variant>
      <vt:variant>
        <vt:i4>5</vt:i4>
      </vt:variant>
      <vt:variant>
        <vt:lpwstr/>
      </vt:variant>
      <vt:variant>
        <vt:lpwstr>_Toc353882464</vt:lpwstr>
      </vt:variant>
      <vt:variant>
        <vt:i4>1966140</vt:i4>
      </vt:variant>
      <vt:variant>
        <vt:i4>188</vt:i4>
      </vt:variant>
      <vt:variant>
        <vt:i4>0</vt:i4>
      </vt:variant>
      <vt:variant>
        <vt:i4>5</vt:i4>
      </vt:variant>
      <vt:variant>
        <vt:lpwstr/>
      </vt:variant>
      <vt:variant>
        <vt:lpwstr>_Toc353882463</vt:lpwstr>
      </vt:variant>
      <vt:variant>
        <vt:i4>1966140</vt:i4>
      </vt:variant>
      <vt:variant>
        <vt:i4>182</vt:i4>
      </vt:variant>
      <vt:variant>
        <vt:i4>0</vt:i4>
      </vt:variant>
      <vt:variant>
        <vt:i4>5</vt:i4>
      </vt:variant>
      <vt:variant>
        <vt:lpwstr/>
      </vt:variant>
      <vt:variant>
        <vt:lpwstr>_Toc353882462</vt:lpwstr>
      </vt:variant>
      <vt:variant>
        <vt:i4>1966140</vt:i4>
      </vt:variant>
      <vt:variant>
        <vt:i4>176</vt:i4>
      </vt:variant>
      <vt:variant>
        <vt:i4>0</vt:i4>
      </vt:variant>
      <vt:variant>
        <vt:i4>5</vt:i4>
      </vt:variant>
      <vt:variant>
        <vt:lpwstr/>
      </vt:variant>
      <vt:variant>
        <vt:lpwstr>_Toc353882461</vt:lpwstr>
      </vt:variant>
      <vt:variant>
        <vt:i4>1966140</vt:i4>
      </vt:variant>
      <vt:variant>
        <vt:i4>170</vt:i4>
      </vt:variant>
      <vt:variant>
        <vt:i4>0</vt:i4>
      </vt:variant>
      <vt:variant>
        <vt:i4>5</vt:i4>
      </vt:variant>
      <vt:variant>
        <vt:lpwstr/>
      </vt:variant>
      <vt:variant>
        <vt:lpwstr>_Toc353882460</vt:lpwstr>
      </vt:variant>
      <vt:variant>
        <vt:i4>1900604</vt:i4>
      </vt:variant>
      <vt:variant>
        <vt:i4>164</vt:i4>
      </vt:variant>
      <vt:variant>
        <vt:i4>0</vt:i4>
      </vt:variant>
      <vt:variant>
        <vt:i4>5</vt:i4>
      </vt:variant>
      <vt:variant>
        <vt:lpwstr/>
      </vt:variant>
      <vt:variant>
        <vt:lpwstr>_Toc353882459</vt:lpwstr>
      </vt:variant>
      <vt:variant>
        <vt:i4>1900604</vt:i4>
      </vt:variant>
      <vt:variant>
        <vt:i4>158</vt:i4>
      </vt:variant>
      <vt:variant>
        <vt:i4>0</vt:i4>
      </vt:variant>
      <vt:variant>
        <vt:i4>5</vt:i4>
      </vt:variant>
      <vt:variant>
        <vt:lpwstr/>
      </vt:variant>
      <vt:variant>
        <vt:lpwstr>_Toc353882458</vt:lpwstr>
      </vt:variant>
      <vt:variant>
        <vt:i4>1900604</vt:i4>
      </vt:variant>
      <vt:variant>
        <vt:i4>152</vt:i4>
      </vt:variant>
      <vt:variant>
        <vt:i4>0</vt:i4>
      </vt:variant>
      <vt:variant>
        <vt:i4>5</vt:i4>
      </vt:variant>
      <vt:variant>
        <vt:lpwstr/>
      </vt:variant>
      <vt:variant>
        <vt:lpwstr>_Toc353882457</vt:lpwstr>
      </vt:variant>
      <vt:variant>
        <vt:i4>1900604</vt:i4>
      </vt:variant>
      <vt:variant>
        <vt:i4>146</vt:i4>
      </vt:variant>
      <vt:variant>
        <vt:i4>0</vt:i4>
      </vt:variant>
      <vt:variant>
        <vt:i4>5</vt:i4>
      </vt:variant>
      <vt:variant>
        <vt:lpwstr/>
      </vt:variant>
      <vt:variant>
        <vt:lpwstr>_Toc353882456</vt:lpwstr>
      </vt:variant>
      <vt:variant>
        <vt:i4>1900604</vt:i4>
      </vt:variant>
      <vt:variant>
        <vt:i4>140</vt:i4>
      </vt:variant>
      <vt:variant>
        <vt:i4>0</vt:i4>
      </vt:variant>
      <vt:variant>
        <vt:i4>5</vt:i4>
      </vt:variant>
      <vt:variant>
        <vt:lpwstr/>
      </vt:variant>
      <vt:variant>
        <vt:lpwstr>_Toc353882455</vt:lpwstr>
      </vt:variant>
      <vt:variant>
        <vt:i4>1900604</vt:i4>
      </vt:variant>
      <vt:variant>
        <vt:i4>134</vt:i4>
      </vt:variant>
      <vt:variant>
        <vt:i4>0</vt:i4>
      </vt:variant>
      <vt:variant>
        <vt:i4>5</vt:i4>
      </vt:variant>
      <vt:variant>
        <vt:lpwstr/>
      </vt:variant>
      <vt:variant>
        <vt:lpwstr>_Toc353882454</vt:lpwstr>
      </vt:variant>
      <vt:variant>
        <vt:i4>1900604</vt:i4>
      </vt:variant>
      <vt:variant>
        <vt:i4>128</vt:i4>
      </vt:variant>
      <vt:variant>
        <vt:i4>0</vt:i4>
      </vt:variant>
      <vt:variant>
        <vt:i4>5</vt:i4>
      </vt:variant>
      <vt:variant>
        <vt:lpwstr/>
      </vt:variant>
      <vt:variant>
        <vt:lpwstr>_Toc353882453</vt:lpwstr>
      </vt:variant>
      <vt:variant>
        <vt:i4>1900604</vt:i4>
      </vt:variant>
      <vt:variant>
        <vt:i4>122</vt:i4>
      </vt:variant>
      <vt:variant>
        <vt:i4>0</vt:i4>
      </vt:variant>
      <vt:variant>
        <vt:i4>5</vt:i4>
      </vt:variant>
      <vt:variant>
        <vt:lpwstr/>
      </vt:variant>
      <vt:variant>
        <vt:lpwstr>_Toc353882452</vt:lpwstr>
      </vt:variant>
      <vt:variant>
        <vt:i4>1900604</vt:i4>
      </vt:variant>
      <vt:variant>
        <vt:i4>116</vt:i4>
      </vt:variant>
      <vt:variant>
        <vt:i4>0</vt:i4>
      </vt:variant>
      <vt:variant>
        <vt:i4>5</vt:i4>
      </vt:variant>
      <vt:variant>
        <vt:lpwstr/>
      </vt:variant>
      <vt:variant>
        <vt:lpwstr>_Toc353882451</vt:lpwstr>
      </vt:variant>
      <vt:variant>
        <vt:i4>1900604</vt:i4>
      </vt:variant>
      <vt:variant>
        <vt:i4>110</vt:i4>
      </vt:variant>
      <vt:variant>
        <vt:i4>0</vt:i4>
      </vt:variant>
      <vt:variant>
        <vt:i4>5</vt:i4>
      </vt:variant>
      <vt:variant>
        <vt:lpwstr/>
      </vt:variant>
      <vt:variant>
        <vt:lpwstr>_Toc353882450</vt:lpwstr>
      </vt:variant>
      <vt:variant>
        <vt:i4>1835068</vt:i4>
      </vt:variant>
      <vt:variant>
        <vt:i4>104</vt:i4>
      </vt:variant>
      <vt:variant>
        <vt:i4>0</vt:i4>
      </vt:variant>
      <vt:variant>
        <vt:i4>5</vt:i4>
      </vt:variant>
      <vt:variant>
        <vt:lpwstr/>
      </vt:variant>
      <vt:variant>
        <vt:lpwstr>_Toc353882449</vt:lpwstr>
      </vt:variant>
      <vt:variant>
        <vt:i4>1835068</vt:i4>
      </vt:variant>
      <vt:variant>
        <vt:i4>98</vt:i4>
      </vt:variant>
      <vt:variant>
        <vt:i4>0</vt:i4>
      </vt:variant>
      <vt:variant>
        <vt:i4>5</vt:i4>
      </vt:variant>
      <vt:variant>
        <vt:lpwstr/>
      </vt:variant>
      <vt:variant>
        <vt:lpwstr>_Toc353882448</vt:lpwstr>
      </vt:variant>
      <vt:variant>
        <vt:i4>1835068</vt:i4>
      </vt:variant>
      <vt:variant>
        <vt:i4>92</vt:i4>
      </vt:variant>
      <vt:variant>
        <vt:i4>0</vt:i4>
      </vt:variant>
      <vt:variant>
        <vt:i4>5</vt:i4>
      </vt:variant>
      <vt:variant>
        <vt:lpwstr/>
      </vt:variant>
      <vt:variant>
        <vt:lpwstr>_Toc353882447</vt:lpwstr>
      </vt:variant>
      <vt:variant>
        <vt:i4>1835068</vt:i4>
      </vt:variant>
      <vt:variant>
        <vt:i4>86</vt:i4>
      </vt:variant>
      <vt:variant>
        <vt:i4>0</vt:i4>
      </vt:variant>
      <vt:variant>
        <vt:i4>5</vt:i4>
      </vt:variant>
      <vt:variant>
        <vt:lpwstr/>
      </vt:variant>
      <vt:variant>
        <vt:lpwstr>_Toc353882446</vt:lpwstr>
      </vt:variant>
      <vt:variant>
        <vt:i4>1835068</vt:i4>
      </vt:variant>
      <vt:variant>
        <vt:i4>80</vt:i4>
      </vt:variant>
      <vt:variant>
        <vt:i4>0</vt:i4>
      </vt:variant>
      <vt:variant>
        <vt:i4>5</vt:i4>
      </vt:variant>
      <vt:variant>
        <vt:lpwstr/>
      </vt:variant>
      <vt:variant>
        <vt:lpwstr>_Toc353882445</vt:lpwstr>
      </vt:variant>
      <vt:variant>
        <vt:i4>1835068</vt:i4>
      </vt:variant>
      <vt:variant>
        <vt:i4>74</vt:i4>
      </vt:variant>
      <vt:variant>
        <vt:i4>0</vt:i4>
      </vt:variant>
      <vt:variant>
        <vt:i4>5</vt:i4>
      </vt:variant>
      <vt:variant>
        <vt:lpwstr/>
      </vt:variant>
      <vt:variant>
        <vt:lpwstr>_Toc353882444</vt:lpwstr>
      </vt:variant>
      <vt:variant>
        <vt:i4>1835068</vt:i4>
      </vt:variant>
      <vt:variant>
        <vt:i4>68</vt:i4>
      </vt:variant>
      <vt:variant>
        <vt:i4>0</vt:i4>
      </vt:variant>
      <vt:variant>
        <vt:i4>5</vt:i4>
      </vt:variant>
      <vt:variant>
        <vt:lpwstr/>
      </vt:variant>
      <vt:variant>
        <vt:lpwstr>_Toc353882443</vt:lpwstr>
      </vt:variant>
      <vt:variant>
        <vt:i4>1835068</vt:i4>
      </vt:variant>
      <vt:variant>
        <vt:i4>62</vt:i4>
      </vt:variant>
      <vt:variant>
        <vt:i4>0</vt:i4>
      </vt:variant>
      <vt:variant>
        <vt:i4>5</vt:i4>
      </vt:variant>
      <vt:variant>
        <vt:lpwstr/>
      </vt:variant>
      <vt:variant>
        <vt:lpwstr>_Toc353882442</vt:lpwstr>
      </vt:variant>
      <vt:variant>
        <vt:i4>1835068</vt:i4>
      </vt:variant>
      <vt:variant>
        <vt:i4>56</vt:i4>
      </vt:variant>
      <vt:variant>
        <vt:i4>0</vt:i4>
      </vt:variant>
      <vt:variant>
        <vt:i4>5</vt:i4>
      </vt:variant>
      <vt:variant>
        <vt:lpwstr/>
      </vt:variant>
      <vt:variant>
        <vt:lpwstr>_Toc353882441</vt:lpwstr>
      </vt:variant>
      <vt:variant>
        <vt:i4>1835068</vt:i4>
      </vt:variant>
      <vt:variant>
        <vt:i4>50</vt:i4>
      </vt:variant>
      <vt:variant>
        <vt:i4>0</vt:i4>
      </vt:variant>
      <vt:variant>
        <vt:i4>5</vt:i4>
      </vt:variant>
      <vt:variant>
        <vt:lpwstr/>
      </vt:variant>
      <vt:variant>
        <vt:lpwstr>_Toc353882440</vt:lpwstr>
      </vt:variant>
      <vt:variant>
        <vt:i4>1769532</vt:i4>
      </vt:variant>
      <vt:variant>
        <vt:i4>44</vt:i4>
      </vt:variant>
      <vt:variant>
        <vt:i4>0</vt:i4>
      </vt:variant>
      <vt:variant>
        <vt:i4>5</vt:i4>
      </vt:variant>
      <vt:variant>
        <vt:lpwstr/>
      </vt:variant>
      <vt:variant>
        <vt:lpwstr>_Toc353882439</vt:lpwstr>
      </vt:variant>
      <vt:variant>
        <vt:i4>1769532</vt:i4>
      </vt:variant>
      <vt:variant>
        <vt:i4>38</vt:i4>
      </vt:variant>
      <vt:variant>
        <vt:i4>0</vt:i4>
      </vt:variant>
      <vt:variant>
        <vt:i4>5</vt:i4>
      </vt:variant>
      <vt:variant>
        <vt:lpwstr/>
      </vt:variant>
      <vt:variant>
        <vt:lpwstr>_Toc353882438</vt:lpwstr>
      </vt:variant>
      <vt:variant>
        <vt:i4>1769532</vt:i4>
      </vt:variant>
      <vt:variant>
        <vt:i4>32</vt:i4>
      </vt:variant>
      <vt:variant>
        <vt:i4>0</vt:i4>
      </vt:variant>
      <vt:variant>
        <vt:i4>5</vt:i4>
      </vt:variant>
      <vt:variant>
        <vt:lpwstr/>
      </vt:variant>
      <vt:variant>
        <vt:lpwstr>_Toc353882437</vt:lpwstr>
      </vt:variant>
      <vt:variant>
        <vt:i4>1769532</vt:i4>
      </vt:variant>
      <vt:variant>
        <vt:i4>26</vt:i4>
      </vt:variant>
      <vt:variant>
        <vt:i4>0</vt:i4>
      </vt:variant>
      <vt:variant>
        <vt:i4>5</vt:i4>
      </vt:variant>
      <vt:variant>
        <vt:lpwstr/>
      </vt:variant>
      <vt:variant>
        <vt:lpwstr>_Toc353882436</vt:lpwstr>
      </vt:variant>
      <vt:variant>
        <vt:i4>1769532</vt:i4>
      </vt:variant>
      <vt:variant>
        <vt:i4>20</vt:i4>
      </vt:variant>
      <vt:variant>
        <vt:i4>0</vt:i4>
      </vt:variant>
      <vt:variant>
        <vt:i4>5</vt:i4>
      </vt:variant>
      <vt:variant>
        <vt:lpwstr/>
      </vt:variant>
      <vt:variant>
        <vt:lpwstr>_Toc353882435</vt:lpwstr>
      </vt:variant>
      <vt:variant>
        <vt:i4>1769532</vt:i4>
      </vt:variant>
      <vt:variant>
        <vt:i4>14</vt:i4>
      </vt:variant>
      <vt:variant>
        <vt:i4>0</vt:i4>
      </vt:variant>
      <vt:variant>
        <vt:i4>5</vt:i4>
      </vt:variant>
      <vt:variant>
        <vt:lpwstr/>
      </vt:variant>
      <vt:variant>
        <vt:lpwstr>_Toc353882434</vt:lpwstr>
      </vt:variant>
      <vt:variant>
        <vt:i4>1769532</vt:i4>
      </vt:variant>
      <vt:variant>
        <vt:i4>8</vt:i4>
      </vt:variant>
      <vt:variant>
        <vt:i4>0</vt:i4>
      </vt:variant>
      <vt:variant>
        <vt:i4>5</vt:i4>
      </vt:variant>
      <vt:variant>
        <vt:lpwstr/>
      </vt:variant>
      <vt:variant>
        <vt:lpwstr>_Toc353882433</vt:lpwstr>
      </vt:variant>
      <vt:variant>
        <vt:i4>1769532</vt:i4>
      </vt:variant>
      <vt:variant>
        <vt:i4>2</vt:i4>
      </vt:variant>
      <vt:variant>
        <vt:i4>0</vt:i4>
      </vt:variant>
      <vt:variant>
        <vt:i4>5</vt:i4>
      </vt:variant>
      <vt:variant>
        <vt:lpwstr/>
      </vt:variant>
      <vt:variant>
        <vt:lpwstr>_Toc353882432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KatonaA</dc:creator>
  <cp:lastModifiedBy>Arnóczi Rozália</cp:lastModifiedBy>
  <cp:revision>7</cp:revision>
  <cp:lastPrinted>2013-04-26T10:50:00Z</cp:lastPrinted>
  <dcterms:created xsi:type="dcterms:W3CDTF">2013-04-24T09:30:00Z</dcterms:created>
  <dcterms:modified xsi:type="dcterms:W3CDTF">2013-04-26T11:06:00Z</dcterms:modified>
</cp:coreProperties>
</file>